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0C3" w:rsidRPr="00FA2489" w:rsidRDefault="001340C3" w:rsidP="001340C3">
      <w:pPr>
        <w:pStyle w:val="SubHead"/>
        <w:jc w:val="right"/>
        <w:rPr>
          <w:rFonts w:cs="Arial"/>
          <w:b w:val="0"/>
          <w:color w:val="000000"/>
          <w:sz w:val="20"/>
        </w:rPr>
      </w:pPr>
      <w:r>
        <w:rPr>
          <w:rFonts w:cs="Arial"/>
          <w:b w:val="0"/>
          <w:color w:val="000000"/>
          <w:sz w:val="20"/>
        </w:rPr>
        <w:t>Amstetten, april 2014</w:t>
      </w:r>
    </w:p>
    <w:p w:rsidR="001340C3" w:rsidRPr="00FA2489" w:rsidRDefault="001340C3" w:rsidP="001340C3">
      <w:pPr>
        <w:pStyle w:val="SubHead"/>
        <w:jc w:val="right"/>
        <w:rPr>
          <w:rFonts w:cs="Arial"/>
          <w:b w:val="0"/>
          <w:color w:val="000000"/>
          <w:szCs w:val="22"/>
        </w:rPr>
      </w:pPr>
    </w:p>
    <w:p w:rsidR="001340C3" w:rsidRPr="00FA2489" w:rsidRDefault="001340C3" w:rsidP="001340C3">
      <w:pPr>
        <w:pStyle w:val="SubHead"/>
        <w:jc w:val="right"/>
        <w:rPr>
          <w:rFonts w:cs="Arial"/>
          <w:b w:val="0"/>
          <w:color w:val="000000"/>
          <w:szCs w:val="22"/>
        </w:rPr>
      </w:pPr>
    </w:p>
    <w:p w:rsidR="001340C3" w:rsidRPr="00FA2489" w:rsidRDefault="001340C3" w:rsidP="001340C3">
      <w:pPr>
        <w:pStyle w:val="SubHead"/>
        <w:jc w:val="center"/>
        <w:rPr>
          <w:rFonts w:cs="Arial"/>
          <w:color w:val="000000"/>
          <w:szCs w:val="22"/>
        </w:rPr>
      </w:pPr>
      <w:r>
        <w:rPr>
          <w:rFonts w:cs="Arial"/>
          <w:color w:val="000000"/>
          <w:szCs w:val="22"/>
        </w:rPr>
        <w:t>Persbericht</w:t>
      </w:r>
    </w:p>
    <w:p w:rsidR="001340C3" w:rsidRPr="00FA2489" w:rsidRDefault="001340C3" w:rsidP="001340C3">
      <w:pPr>
        <w:pStyle w:val="SubHead"/>
        <w:rPr>
          <w:rFonts w:cs="Arial"/>
          <w:color w:val="000000"/>
          <w:szCs w:val="22"/>
        </w:rPr>
      </w:pPr>
    </w:p>
    <w:p w:rsidR="001340C3" w:rsidRPr="00FA2489" w:rsidRDefault="001340C3" w:rsidP="001340C3">
      <w:pPr>
        <w:rPr>
          <w:rFonts w:cs="Arial"/>
          <w:b/>
          <w:bCs/>
          <w:color w:val="000000"/>
          <w:szCs w:val="22"/>
        </w:rPr>
      </w:pPr>
    </w:p>
    <w:p w:rsidR="001340C3" w:rsidRPr="00FA2489" w:rsidRDefault="001340C3" w:rsidP="001340C3">
      <w:pPr>
        <w:rPr>
          <w:b/>
          <w:color w:val="000000"/>
          <w:sz w:val="32"/>
          <w:szCs w:val="32"/>
        </w:rPr>
      </w:pPr>
      <w:r>
        <w:rPr>
          <w:rFonts w:cs="Arial"/>
          <w:b/>
          <w:bCs/>
          <w:color w:val="000000"/>
          <w:sz w:val="32"/>
          <w:szCs w:val="32"/>
        </w:rPr>
        <w:t>Succesvol door veiligheid</w:t>
      </w:r>
    </w:p>
    <w:p w:rsidR="001340C3" w:rsidRPr="00F75BD0" w:rsidRDefault="001340C3" w:rsidP="001340C3">
      <w:pPr>
        <w:pStyle w:val="Einleitung"/>
        <w:spacing w:line="264" w:lineRule="auto"/>
        <w:rPr>
          <w:rFonts w:cs="Arial"/>
          <w:b w:val="0"/>
          <w:color w:val="000000"/>
          <w:szCs w:val="22"/>
        </w:rPr>
      </w:pPr>
    </w:p>
    <w:p w:rsidR="001340C3" w:rsidRPr="00F75BD0" w:rsidRDefault="001340C3" w:rsidP="001340C3">
      <w:pPr>
        <w:pStyle w:val="Einleitung"/>
        <w:spacing w:line="264" w:lineRule="auto"/>
        <w:rPr>
          <w:rFonts w:cs="Arial"/>
          <w:color w:val="000000"/>
          <w:szCs w:val="22"/>
        </w:rPr>
      </w:pPr>
      <w:r>
        <w:rPr>
          <w:rFonts w:cs="Arial"/>
          <w:color w:val="000000"/>
          <w:szCs w:val="22"/>
        </w:rPr>
        <w:t>Investeringen in de veiligheid worden snel en aantoonbaar voordelig voor elk project. Hogere rendabiliteit, een kleiner risico op ongelukken en een grotere motivatie van de medewerkers zijn slechts enkele voordelen van een professioneel veiligheidsconcept op de bouwplaats. Doka heeft op het gebied van veiligheid een omvattende visie, die zich uitstrekt van ontwikkeling en veiligheidsadvies tot en met een uitgebreid aanbod aan producten en diensten.</w:t>
      </w:r>
    </w:p>
    <w:p w:rsidR="001340C3" w:rsidRPr="00F75BD0" w:rsidRDefault="001340C3" w:rsidP="001340C3">
      <w:pPr>
        <w:pStyle w:val="Einleitung"/>
        <w:spacing w:line="264" w:lineRule="auto"/>
        <w:rPr>
          <w:rFonts w:cs="Arial"/>
          <w:color w:val="000000"/>
          <w:szCs w:val="22"/>
        </w:rPr>
      </w:pPr>
    </w:p>
    <w:p w:rsidR="001340C3" w:rsidRPr="00F75BD0" w:rsidRDefault="001340C3" w:rsidP="001340C3">
      <w:pPr>
        <w:spacing w:line="264" w:lineRule="auto"/>
        <w:rPr>
          <w:szCs w:val="22"/>
        </w:rPr>
      </w:pPr>
      <w:r>
        <w:rPr>
          <w:szCs w:val="22"/>
        </w:rPr>
        <w:t>Studies hebben aangetoond dat op veilige bouwplaatsen sneller wordt gewerkt. Bovendien veroorzaken ongelukken, behalve menselijk leed en verlies aan toegevoegde waarde, ook extra kosten, die van verletdagen door ziekte tot en met juridische gevolgen en bouwstilstand kunnen reiken. Om de drempel van het ‘extra werk’ voor het installeren van veiligheidssystemen nog meer te verlagen, heeft Doka voor elke bekistingstoepassing eenvoudig en snel te bedienen veiligheidsproducten ontwikkeld.</w:t>
      </w:r>
    </w:p>
    <w:p w:rsidR="001340C3" w:rsidRPr="00F75BD0" w:rsidRDefault="001340C3" w:rsidP="001340C3">
      <w:pPr>
        <w:spacing w:line="264" w:lineRule="auto"/>
        <w:rPr>
          <w:szCs w:val="22"/>
        </w:rPr>
      </w:pPr>
    </w:p>
    <w:p w:rsidR="001340C3" w:rsidRPr="00F75BD0" w:rsidRDefault="001340C3" w:rsidP="001340C3">
      <w:pPr>
        <w:pStyle w:val="Einleitung"/>
        <w:spacing w:line="264" w:lineRule="auto"/>
        <w:rPr>
          <w:rFonts w:cs="Arial"/>
          <w:b w:val="0"/>
          <w:color w:val="000000"/>
          <w:szCs w:val="22"/>
        </w:rPr>
      </w:pPr>
      <w:r>
        <w:rPr>
          <w:rFonts w:cs="Arial"/>
          <w:b w:val="0"/>
          <w:color w:val="000000"/>
          <w:szCs w:val="22"/>
        </w:rPr>
        <w:t>Een omvattend veiligheidsconcept begint al bij de ontwikkeling van de bekistingssystemen. Veiligheid, eenvoudige bediening en ergonomie behoren tot de belangrijkste eigenschappen van de producten van Doka. Het gebruik van hoogwaardige materialen en grondstoffen maakt de bekistingselementen zowel duurzaam als veilig.</w:t>
      </w:r>
    </w:p>
    <w:p w:rsidR="001340C3" w:rsidRPr="00F75BD0" w:rsidRDefault="001340C3" w:rsidP="001340C3">
      <w:pPr>
        <w:pStyle w:val="Einleitung"/>
        <w:spacing w:line="264" w:lineRule="auto"/>
        <w:rPr>
          <w:rFonts w:cs="Arial"/>
          <w:b w:val="0"/>
          <w:color w:val="000000"/>
          <w:szCs w:val="22"/>
        </w:rPr>
      </w:pPr>
    </w:p>
    <w:p w:rsidR="001340C3" w:rsidRPr="00162BCA" w:rsidRDefault="001340C3" w:rsidP="001340C3">
      <w:pPr>
        <w:pStyle w:val="Einleitung"/>
        <w:spacing w:line="264" w:lineRule="auto"/>
        <w:rPr>
          <w:rFonts w:cs="Arial"/>
          <w:b w:val="0"/>
          <w:szCs w:val="22"/>
        </w:rPr>
      </w:pPr>
      <w:r>
        <w:rPr>
          <w:rFonts w:cs="Arial"/>
          <w:b w:val="0"/>
          <w:color w:val="000000"/>
          <w:szCs w:val="22"/>
        </w:rPr>
        <w:t>De Doka-systemen combineren snelheid, veiligheid en rendabiliteit op de bouwplaats. Voor een hoge standaard biedt Doka totaalsystemen voor vloer-, wand- of kolombekistingen. Bij deze systemen zijn veiligheidselementen zoals werkvloeren met ing</w:t>
      </w:r>
      <w:r w:rsidRPr="00162BCA">
        <w:rPr>
          <w:rFonts w:cs="Arial"/>
          <w:b w:val="0"/>
          <w:szCs w:val="22"/>
        </w:rPr>
        <w:t>ebouwd</w:t>
      </w:r>
      <w:r w:rsidR="00162BCA" w:rsidRPr="00162BCA">
        <w:rPr>
          <w:rFonts w:cs="Arial"/>
          <w:b w:val="0"/>
          <w:szCs w:val="22"/>
        </w:rPr>
        <w:t xml:space="preserve"> leuningwerk</w:t>
      </w:r>
      <w:r w:rsidR="00187EBA" w:rsidRPr="00162BCA">
        <w:rPr>
          <w:rFonts w:cs="Arial"/>
          <w:b w:val="0"/>
          <w:szCs w:val="22"/>
        </w:rPr>
        <w:t xml:space="preserve"> </w:t>
      </w:r>
      <w:r w:rsidRPr="00162BCA">
        <w:rPr>
          <w:rFonts w:cs="Arial"/>
          <w:b w:val="0"/>
          <w:szCs w:val="22"/>
        </w:rPr>
        <w:t>of toegangssystemen al geïntegreerd. De voormontage van de veiligheidselementen op de grond en het gebruik van eenvoudige verbindingsonderdelen die een gelijktijdige verplaatsing van bekisting en werkvloer mogelijk maken, zorgen voor een vlot en veilig bouwproces.</w:t>
      </w:r>
    </w:p>
    <w:p w:rsidR="001340C3" w:rsidRPr="00162BCA" w:rsidRDefault="001340C3" w:rsidP="001340C3">
      <w:pPr>
        <w:pStyle w:val="Einleitung"/>
        <w:spacing w:line="264" w:lineRule="auto"/>
        <w:rPr>
          <w:rFonts w:cs="Arial"/>
          <w:b w:val="0"/>
          <w:szCs w:val="22"/>
        </w:rPr>
      </w:pPr>
    </w:p>
    <w:p w:rsidR="001340C3" w:rsidRPr="00162BCA" w:rsidRDefault="001340C3" w:rsidP="001340C3">
      <w:pPr>
        <w:pStyle w:val="Einleitung"/>
        <w:spacing w:line="264" w:lineRule="auto"/>
        <w:rPr>
          <w:rFonts w:cs="Arial"/>
          <w:szCs w:val="22"/>
        </w:rPr>
      </w:pPr>
      <w:r w:rsidRPr="00162BCA">
        <w:rPr>
          <w:rFonts w:cs="Arial"/>
          <w:szCs w:val="22"/>
        </w:rPr>
        <w:t>Van de planning tot de afronding veilig</w:t>
      </w:r>
    </w:p>
    <w:p w:rsidR="001340C3" w:rsidRPr="00F75BD0" w:rsidRDefault="001340C3" w:rsidP="001340C3">
      <w:pPr>
        <w:pStyle w:val="Einleitung"/>
        <w:spacing w:line="264" w:lineRule="auto"/>
        <w:rPr>
          <w:rFonts w:cs="Arial"/>
          <w:b w:val="0"/>
          <w:color w:val="000000"/>
          <w:szCs w:val="22"/>
        </w:rPr>
      </w:pPr>
      <w:r w:rsidRPr="00162BCA">
        <w:rPr>
          <w:rFonts w:cs="Arial"/>
          <w:b w:val="0"/>
          <w:szCs w:val="22"/>
        </w:rPr>
        <w:t xml:space="preserve">Al tijdens de planningsfase ondersteunt Doka zijn klanten met professioneel advies in veiligheidskwesties. Een grondige analyse van de uitgangssituatie is de basis voor individuele oplossingen. Hierbij worden passende producten in de bekistingsplanning geïntegreerd. Een efficiënt gebruik van de bekistingssystemen wordt vooral door de correcte toepassing van de componenten bereikt. Documenten zoals bijvoorbeeld </w:t>
      </w:r>
      <w:r w:rsidR="00187EBA" w:rsidRPr="00162BCA">
        <w:rPr>
          <w:rFonts w:cs="Arial"/>
          <w:b w:val="0"/>
          <w:szCs w:val="22"/>
        </w:rPr>
        <w:t>bekistingstekeningen</w:t>
      </w:r>
      <w:r w:rsidRPr="00162BCA">
        <w:rPr>
          <w:rFonts w:cs="Arial"/>
          <w:b w:val="0"/>
          <w:szCs w:val="22"/>
        </w:rPr>
        <w:t xml:space="preserve">, </w:t>
      </w:r>
      <w:r>
        <w:rPr>
          <w:rFonts w:cs="Arial"/>
          <w:b w:val="0"/>
          <w:color w:val="000000"/>
          <w:szCs w:val="22"/>
        </w:rPr>
        <w:t>handleidingen of veiligheidsinformatiebladen vormen dan ook een belangrijke basis voor een veilige bouwplaats. Diensten zoals praktijkgerichte trainingen, de hulp van bouwplaatsinstructeurs of de ondersteuning van technische adviseurs dragen ter plaatse bij aan een hoog veiligheidsniveau.</w:t>
      </w:r>
    </w:p>
    <w:p w:rsidR="001340C3" w:rsidRPr="00F75BD0" w:rsidRDefault="001340C3" w:rsidP="001340C3">
      <w:pPr>
        <w:pStyle w:val="Einleitung"/>
        <w:spacing w:line="264" w:lineRule="auto"/>
        <w:rPr>
          <w:rFonts w:cs="Arial"/>
          <w:b w:val="0"/>
          <w:color w:val="000000"/>
          <w:szCs w:val="22"/>
        </w:rPr>
      </w:pPr>
    </w:p>
    <w:p w:rsidR="001340C3" w:rsidRDefault="001340C3" w:rsidP="001340C3">
      <w:pPr>
        <w:pStyle w:val="Einleitung"/>
        <w:spacing w:line="264" w:lineRule="auto"/>
        <w:rPr>
          <w:rFonts w:cs="Arial"/>
          <w:b w:val="0"/>
          <w:color w:val="000000"/>
          <w:szCs w:val="22"/>
        </w:rPr>
      </w:pPr>
      <w:r>
        <w:rPr>
          <w:rFonts w:cs="Arial"/>
          <w:b w:val="0"/>
          <w:color w:val="000000"/>
          <w:szCs w:val="22"/>
        </w:rPr>
        <w:lastRenderedPageBreak/>
        <w:t>Zichtbare tekenen van de betrouwbaarheid van de Doka-producten zijn de certificeringen zoals de CE- of GS-markering. Deze inspanningen van Doka werden al met meerdere onderscheidingen en safety awards bekroond. Jaarlijks begint op de Werelddag voor Veiligheid op 28 april een nieuw hoofdthema in het bedrijf.</w:t>
      </w:r>
    </w:p>
    <w:p w:rsidR="001340C3" w:rsidRDefault="001340C3" w:rsidP="001340C3">
      <w:pPr>
        <w:pStyle w:val="Einleitung"/>
        <w:spacing w:line="264" w:lineRule="auto"/>
        <w:rPr>
          <w:rFonts w:cs="Arial"/>
          <w:b w:val="0"/>
          <w:color w:val="000000"/>
          <w:szCs w:val="22"/>
        </w:rPr>
      </w:pPr>
    </w:p>
    <w:p w:rsidR="001340C3" w:rsidRPr="00647C10" w:rsidRDefault="007D4CD8" w:rsidP="001340C3">
      <w:pPr>
        <w:pStyle w:val="Einleitung"/>
        <w:spacing w:line="264" w:lineRule="auto"/>
        <w:rPr>
          <w:sz w:val="20"/>
          <w:szCs w:val="24"/>
        </w:rPr>
      </w:pPr>
      <w:r w:rsidRPr="00647C10">
        <w:rPr>
          <w:sz w:val="20"/>
          <w:szCs w:val="24"/>
        </w:rPr>
        <w:t>Over Doka:</w:t>
      </w:r>
    </w:p>
    <w:p w:rsidR="007D4CD8" w:rsidRPr="00647C10" w:rsidRDefault="00F04BD5" w:rsidP="001340C3">
      <w:pPr>
        <w:pStyle w:val="Einleitung"/>
        <w:spacing w:line="264" w:lineRule="auto"/>
        <w:rPr>
          <w:b w:val="0"/>
          <w:sz w:val="20"/>
          <w:szCs w:val="24"/>
        </w:rPr>
      </w:pPr>
      <w:r w:rsidRPr="00647C10">
        <w:rPr>
          <w:b w:val="0"/>
          <w:sz w:val="20"/>
          <w:szCs w:val="24"/>
        </w:rPr>
        <w:t>Doka behoort tot de wereldwijd leidende bedrijven in de ontwikkeling, productie en verkoop van bekistingstechniek voor alle bouwtoepassingen. Met meer dan 160 verkoop- en logistieke vestigingen in meer dan 70 landen beschikt de Doka Group over een sterk verkoopnetwerk, waarmee een snelle en professionele beschikbaarstelling van materiaal en technische support gegarandeerd is. De Doka Group is een bedrijf van de Umdasch Group en heeft wereldwijd meer dan 6000 medewerksters en medewerkers in dienst.</w:t>
      </w:r>
    </w:p>
    <w:p w:rsidR="001340C3" w:rsidRPr="00647C10" w:rsidRDefault="001340C3" w:rsidP="001340C3">
      <w:pPr>
        <w:rPr>
          <w:sz w:val="20"/>
        </w:rPr>
      </w:pPr>
    </w:p>
    <w:p w:rsidR="001340C3" w:rsidRPr="00647C10" w:rsidRDefault="001340C3" w:rsidP="001340C3">
      <w:pPr>
        <w:pStyle w:val="StandardWeb"/>
        <w:spacing w:before="0" w:beforeAutospacing="0" w:after="0" w:afterAutospacing="0"/>
        <w:rPr>
          <w:rFonts w:ascii="Arial" w:hAnsi="Arial" w:cs="Arial"/>
          <w:sz w:val="20"/>
          <w:szCs w:val="20"/>
        </w:rPr>
      </w:pPr>
    </w:p>
    <w:p w:rsidR="00647C10" w:rsidRDefault="00647C10" w:rsidP="00647C10">
      <w:pPr>
        <w:pStyle w:val="StandardWeb"/>
        <w:spacing w:before="0" w:beforeAutospacing="0" w:after="0" w:afterAutospacing="0"/>
        <w:rPr>
          <w:rFonts w:ascii="Arial" w:hAnsi="Arial"/>
          <w:b/>
          <w:sz w:val="20"/>
          <w:szCs w:val="20"/>
        </w:rPr>
      </w:pPr>
      <w:r w:rsidRPr="00FD0E77">
        <w:rPr>
          <w:rFonts w:ascii="Arial" w:hAnsi="Arial"/>
          <w:b/>
          <w:sz w:val="20"/>
          <w:szCs w:val="20"/>
        </w:rPr>
        <w:t>Onderschriften</w:t>
      </w:r>
    </w:p>
    <w:p w:rsidR="00092256" w:rsidRPr="00FD0E77" w:rsidRDefault="00092256" w:rsidP="00647C10">
      <w:pPr>
        <w:pStyle w:val="StandardWeb"/>
        <w:spacing w:before="0" w:beforeAutospacing="0" w:after="0" w:afterAutospacing="0"/>
        <w:rPr>
          <w:rFonts w:ascii="Arial" w:hAnsi="Arial"/>
          <w:b/>
          <w:sz w:val="20"/>
          <w:szCs w:val="20"/>
        </w:rPr>
      </w:pPr>
    </w:p>
    <w:p w:rsidR="001340C3" w:rsidRPr="00647C10" w:rsidRDefault="00647C10" w:rsidP="00647C10">
      <w:pPr>
        <w:pStyle w:val="StandardWeb"/>
        <w:spacing w:before="0" w:beforeAutospacing="0" w:after="0" w:afterAutospacing="0"/>
        <w:rPr>
          <w:rFonts w:ascii="Arial" w:hAnsi="Arial" w:cs="Arial"/>
          <w:b/>
        </w:rPr>
      </w:pPr>
      <w:r w:rsidRPr="00647C10">
        <w:rPr>
          <w:rFonts w:ascii="Arial" w:hAnsi="Arial" w:cs="Arial"/>
          <w:b/>
          <w:bCs/>
          <w:iCs/>
          <w:sz w:val="20"/>
        </w:rPr>
        <w:t>Doka_2014_04_Safety_IMG_01</w:t>
      </w:r>
    </w:p>
    <w:p w:rsidR="001340C3" w:rsidRPr="00647C10" w:rsidRDefault="001340C3" w:rsidP="001340C3">
      <w:pPr>
        <w:pStyle w:val="Einleitung"/>
        <w:rPr>
          <w:rFonts w:cs="Arial"/>
          <w:b w:val="0"/>
          <w:sz w:val="20"/>
        </w:rPr>
      </w:pPr>
      <w:r w:rsidRPr="00647C10">
        <w:rPr>
          <w:rFonts w:cs="Arial"/>
          <w:b w:val="0"/>
          <w:sz w:val="20"/>
        </w:rPr>
        <w:t>Veiligheid tot in het kleinste detail: van de planningsfase tot en met de afronding van de bouwwerken is Doka een competente partner in alle veiligheidskwesties.</w:t>
      </w:r>
    </w:p>
    <w:p w:rsidR="001340C3" w:rsidRPr="00647C10" w:rsidRDefault="00647C10" w:rsidP="001340C3">
      <w:pPr>
        <w:pStyle w:val="Fotohinweis"/>
        <w:rPr>
          <w:sz w:val="20"/>
        </w:rPr>
      </w:pPr>
      <w:r w:rsidRPr="00647C10">
        <w:rPr>
          <w:sz w:val="20"/>
        </w:rPr>
        <w:t>Foto: Doka</w:t>
      </w:r>
    </w:p>
    <w:p w:rsidR="001340C3" w:rsidRPr="00647C10" w:rsidRDefault="00647C10" w:rsidP="001340C3">
      <w:pPr>
        <w:pStyle w:val="Einleitung"/>
        <w:rPr>
          <w:rFonts w:cs="Arial"/>
          <w:sz w:val="20"/>
        </w:rPr>
      </w:pPr>
      <w:r w:rsidRPr="00647C10">
        <w:rPr>
          <w:bCs w:val="0"/>
          <w:sz w:val="20"/>
          <w:szCs w:val="24"/>
        </w:rPr>
        <w:t>Doka_2014_04_Safety_IMG_02</w:t>
      </w:r>
    </w:p>
    <w:p w:rsidR="001340C3" w:rsidRPr="00647C10" w:rsidRDefault="001340C3" w:rsidP="001340C3">
      <w:pPr>
        <w:pStyle w:val="Einleitung"/>
        <w:rPr>
          <w:rFonts w:cs="Arial"/>
          <w:b w:val="0"/>
          <w:sz w:val="20"/>
        </w:rPr>
      </w:pPr>
      <w:r w:rsidRPr="00647C10">
        <w:rPr>
          <w:rFonts w:cs="Arial"/>
          <w:b w:val="0"/>
          <w:sz w:val="20"/>
        </w:rPr>
        <w:t>Het veiligheidsrugweersysteem XP van Doka is een universele veiligheidsoplossing voor alle veiligheidshekken.</w:t>
      </w:r>
    </w:p>
    <w:p w:rsidR="001340C3" w:rsidRPr="00D372A5" w:rsidRDefault="00647C10" w:rsidP="001340C3">
      <w:pPr>
        <w:pStyle w:val="Fotohinweis"/>
        <w:rPr>
          <w:sz w:val="20"/>
        </w:rPr>
      </w:pPr>
      <w:r w:rsidRPr="00647C10">
        <w:rPr>
          <w:sz w:val="20"/>
        </w:rPr>
        <w:t>Foto: Doka</w:t>
      </w:r>
    </w:p>
    <w:sectPr w:rsidR="001340C3" w:rsidRPr="00D372A5" w:rsidSect="001340C3">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F13" w:rsidRDefault="00420F13">
      <w:r>
        <w:separator/>
      </w:r>
    </w:p>
  </w:endnote>
  <w:endnote w:type="continuationSeparator" w:id="0">
    <w:p w:rsidR="00420F13" w:rsidRDefault="00420F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F13" w:rsidRDefault="00420F13">
      <w:r>
        <w:separator/>
      </w:r>
    </w:p>
  </w:footnote>
  <w:footnote w:type="continuationSeparator" w:id="0">
    <w:p w:rsidR="00420F13" w:rsidRDefault="00420F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714" w:rsidRDefault="00187EBA" w:rsidP="001340C3">
    <w:pPr>
      <w:pStyle w:val="Kopfzeile"/>
      <w:jc w:val="right"/>
    </w:pPr>
    <w:r>
      <w:rPr>
        <w:noProof/>
        <w:lang w:val="de-DE"/>
      </w:rPr>
      <w:drawing>
        <wp:inline distT="0" distB="0" distL="0" distR="0">
          <wp:extent cx="1555750" cy="607060"/>
          <wp:effectExtent l="19050" t="0" r="6350"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5750" cy="60706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86B42048">
      <w:start w:val="1"/>
      <w:numFmt w:val="decimal"/>
      <w:lvlText w:val="%1."/>
      <w:lvlJc w:val="left"/>
      <w:pPr>
        <w:tabs>
          <w:tab w:val="num" w:pos="720"/>
        </w:tabs>
        <w:ind w:left="720" w:hanging="360"/>
      </w:pPr>
      <w:rPr>
        <w:rFonts w:cs="Times New Roman"/>
      </w:rPr>
    </w:lvl>
    <w:lvl w:ilvl="1" w:tplc="E092E12A">
      <w:start w:val="1"/>
      <w:numFmt w:val="lowerLetter"/>
      <w:lvlText w:val="%2."/>
      <w:lvlJc w:val="left"/>
      <w:pPr>
        <w:tabs>
          <w:tab w:val="num" w:pos="1440"/>
        </w:tabs>
        <w:ind w:left="1440" w:hanging="360"/>
      </w:pPr>
      <w:rPr>
        <w:rFonts w:cs="Times New Roman"/>
      </w:rPr>
    </w:lvl>
    <w:lvl w:ilvl="2" w:tplc="9B20C728">
      <w:start w:val="1"/>
      <w:numFmt w:val="lowerRoman"/>
      <w:lvlText w:val="%3."/>
      <w:lvlJc w:val="right"/>
      <w:pPr>
        <w:tabs>
          <w:tab w:val="num" w:pos="2160"/>
        </w:tabs>
        <w:ind w:left="2160" w:hanging="180"/>
      </w:pPr>
      <w:rPr>
        <w:rFonts w:cs="Times New Roman"/>
      </w:rPr>
    </w:lvl>
    <w:lvl w:ilvl="3" w:tplc="F1363660">
      <w:start w:val="1"/>
      <w:numFmt w:val="decimal"/>
      <w:lvlText w:val="%4."/>
      <w:lvlJc w:val="left"/>
      <w:pPr>
        <w:tabs>
          <w:tab w:val="num" w:pos="2880"/>
        </w:tabs>
        <w:ind w:left="2880" w:hanging="360"/>
      </w:pPr>
      <w:rPr>
        <w:rFonts w:cs="Times New Roman"/>
      </w:rPr>
    </w:lvl>
    <w:lvl w:ilvl="4" w:tplc="8FA8C886">
      <w:start w:val="1"/>
      <w:numFmt w:val="lowerLetter"/>
      <w:lvlText w:val="%5."/>
      <w:lvlJc w:val="left"/>
      <w:pPr>
        <w:tabs>
          <w:tab w:val="num" w:pos="3600"/>
        </w:tabs>
        <w:ind w:left="3600" w:hanging="360"/>
      </w:pPr>
      <w:rPr>
        <w:rFonts w:cs="Times New Roman"/>
      </w:rPr>
    </w:lvl>
    <w:lvl w:ilvl="5" w:tplc="40C67ED8">
      <w:start w:val="1"/>
      <w:numFmt w:val="lowerRoman"/>
      <w:lvlText w:val="%6."/>
      <w:lvlJc w:val="right"/>
      <w:pPr>
        <w:tabs>
          <w:tab w:val="num" w:pos="4320"/>
        </w:tabs>
        <w:ind w:left="4320" w:hanging="180"/>
      </w:pPr>
      <w:rPr>
        <w:rFonts w:cs="Times New Roman"/>
      </w:rPr>
    </w:lvl>
    <w:lvl w:ilvl="6" w:tplc="C7048BA0">
      <w:start w:val="1"/>
      <w:numFmt w:val="decimal"/>
      <w:lvlText w:val="%7."/>
      <w:lvlJc w:val="left"/>
      <w:pPr>
        <w:tabs>
          <w:tab w:val="num" w:pos="5040"/>
        </w:tabs>
        <w:ind w:left="5040" w:hanging="360"/>
      </w:pPr>
      <w:rPr>
        <w:rFonts w:cs="Times New Roman"/>
      </w:rPr>
    </w:lvl>
    <w:lvl w:ilvl="7" w:tplc="EAEC210E">
      <w:start w:val="1"/>
      <w:numFmt w:val="lowerLetter"/>
      <w:lvlText w:val="%8."/>
      <w:lvlJc w:val="left"/>
      <w:pPr>
        <w:tabs>
          <w:tab w:val="num" w:pos="5760"/>
        </w:tabs>
        <w:ind w:left="5760" w:hanging="360"/>
      </w:pPr>
      <w:rPr>
        <w:rFonts w:cs="Times New Roman"/>
      </w:rPr>
    </w:lvl>
    <w:lvl w:ilvl="8" w:tplc="57C21C78">
      <w:start w:val="1"/>
      <w:numFmt w:val="lowerRoman"/>
      <w:lvlText w:val="%9."/>
      <w:lvlJc w:val="right"/>
      <w:pPr>
        <w:tabs>
          <w:tab w:val="num" w:pos="6480"/>
        </w:tabs>
        <w:ind w:left="6480" w:hanging="180"/>
      </w:pPr>
      <w:rPr>
        <w:rFonts w:cs="Times New Roman"/>
      </w:r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37DC6368">
      <w:start w:val="1"/>
      <w:numFmt w:val="bullet"/>
      <w:lvlText w:val=""/>
      <w:lvlJc w:val="left"/>
      <w:pPr>
        <w:tabs>
          <w:tab w:val="num" w:pos="360"/>
        </w:tabs>
        <w:ind w:left="357" w:hanging="357"/>
      </w:pPr>
      <w:rPr>
        <w:rFonts w:ascii="Symbol" w:hAnsi="Symbol" w:hint="default"/>
      </w:rPr>
    </w:lvl>
    <w:lvl w:ilvl="1" w:tplc="0CEC396C">
      <w:start w:val="1"/>
      <w:numFmt w:val="bullet"/>
      <w:lvlText w:val="o"/>
      <w:lvlJc w:val="left"/>
      <w:pPr>
        <w:tabs>
          <w:tab w:val="num" w:pos="1440"/>
        </w:tabs>
        <w:ind w:left="1440" w:hanging="360"/>
      </w:pPr>
      <w:rPr>
        <w:rFonts w:ascii="Courier New" w:hAnsi="Courier New" w:hint="default"/>
      </w:rPr>
    </w:lvl>
    <w:lvl w:ilvl="2" w:tplc="7662EB62">
      <w:start w:val="1"/>
      <w:numFmt w:val="bullet"/>
      <w:lvlText w:val=""/>
      <w:lvlJc w:val="left"/>
      <w:pPr>
        <w:tabs>
          <w:tab w:val="num" w:pos="2160"/>
        </w:tabs>
        <w:ind w:left="2160" w:hanging="360"/>
      </w:pPr>
      <w:rPr>
        <w:rFonts w:ascii="Wingdings" w:hAnsi="Wingdings" w:hint="default"/>
      </w:rPr>
    </w:lvl>
    <w:lvl w:ilvl="3" w:tplc="A7EC85D8">
      <w:start w:val="1"/>
      <w:numFmt w:val="bullet"/>
      <w:lvlText w:val=""/>
      <w:lvlJc w:val="left"/>
      <w:pPr>
        <w:tabs>
          <w:tab w:val="num" w:pos="2880"/>
        </w:tabs>
        <w:ind w:left="2880" w:hanging="360"/>
      </w:pPr>
      <w:rPr>
        <w:rFonts w:ascii="Symbol" w:hAnsi="Symbol" w:hint="default"/>
      </w:rPr>
    </w:lvl>
    <w:lvl w:ilvl="4" w:tplc="28B65350">
      <w:start w:val="1"/>
      <w:numFmt w:val="bullet"/>
      <w:lvlText w:val="o"/>
      <w:lvlJc w:val="left"/>
      <w:pPr>
        <w:tabs>
          <w:tab w:val="num" w:pos="3600"/>
        </w:tabs>
        <w:ind w:left="3600" w:hanging="360"/>
      </w:pPr>
      <w:rPr>
        <w:rFonts w:ascii="Courier New" w:hAnsi="Courier New" w:hint="default"/>
      </w:rPr>
    </w:lvl>
    <w:lvl w:ilvl="5" w:tplc="9412D968">
      <w:start w:val="1"/>
      <w:numFmt w:val="bullet"/>
      <w:lvlText w:val=""/>
      <w:lvlJc w:val="left"/>
      <w:pPr>
        <w:tabs>
          <w:tab w:val="num" w:pos="4320"/>
        </w:tabs>
        <w:ind w:left="4320" w:hanging="360"/>
      </w:pPr>
      <w:rPr>
        <w:rFonts w:ascii="Wingdings" w:hAnsi="Wingdings" w:hint="default"/>
      </w:rPr>
    </w:lvl>
    <w:lvl w:ilvl="6" w:tplc="0C8EEBE8">
      <w:start w:val="1"/>
      <w:numFmt w:val="bullet"/>
      <w:lvlText w:val=""/>
      <w:lvlJc w:val="left"/>
      <w:pPr>
        <w:tabs>
          <w:tab w:val="num" w:pos="5040"/>
        </w:tabs>
        <w:ind w:left="5040" w:hanging="360"/>
      </w:pPr>
      <w:rPr>
        <w:rFonts w:ascii="Symbol" w:hAnsi="Symbol" w:hint="default"/>
      </w:rPr>
    </w:lvl>
    <w:lvl w:ilvl="7" w:tplc="B27495B6">
      <w:start w:val="1"/>
      <w:numFmt w:val="bullet"/>
      <w:lvlText w:val="o"/>
      <w:lvlJc w:val="left"/>
      <w:pPr>
        <w:tabs>
          <w:tab w:val="num" w:pos="5760"/>
        </w:tabs>
        <w:ind w:left="5760" w:hanging="360"/>
      </w:pPr>
      <w:rPr>
        <w:rFonts w:ascii="Courier New" w:hAnsi="Courier New" w:hint="default"/>
      </w:rPr>
    </w:lvl>
    <w:lvl w:ilvl="8" w:tplc="D9AC5574">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04A86051"/>
    <w:multiLevelType w:val="multilevel"/>
    <w:tmpl w:val="6F42BDD6"/>
    <w:lvl w:ilvl="0">
      <w:start w:val="1"/>
      <w:numFmt w:val="decimal"/>
      <w:lvlText w:val="%1."/>
      <w:lvlJc w:val="left"/>
      <w:pPr>
        <w:tabs>
          <w:tab w:val="num" w:pos="360"/>
        </w:tabs>
        <w:ind w:left="284" w:hanging="284"/>
      </w:pPr>
      <w:rPr>
        <w:rFonts w:cs="Times New Roman" w:hint="default"/>
      </w:rPr>
    </w:lvl>
    <w:lvl w:ilvl="1">
      <w:start w:val="1"/>
      <w:numFmt w:val="decimal"/>
      <w:lvlRestart w:val="0"/>
      <w:lvlText w:val="%2.%1"/>
      <w:lvlJc w:val="left"/>
      <w:pPr>
        <w:tabs>
          <w:tab w:val="num" w:pos="567"/>
        </w:tabs>
        <w:ind w:left="567" w:hanging="567"/>
      </w:pPr>
      <w:rPr>
        <w:rFonts w:cs="Times New Roman" w:hint="default"/>
      </w:rPr>
    </w:lvl>
    <w:lvl w:ilvl="2">
      <w:start w:val="1"/>
      <w:numFmt w:val="decimal"/>
      <w:lvlRestart w:val="0"/>
      <w:lvlText w:val="%3.%1.%2"/>
      <w:lvlJc w:val="left"/>
      <w:pPr>
        <w:tabs>
          <w:tab w:val="num" w:pos="851"/>
        </w:tabs>
        <w:ind w:left="851" w:hanging="851"/>
      </w:pPr>
      <w:rPr>
        <w:rFonts w:cs="Times New Roman" w:hint="default"/>
      </w:rPr>
    </w:lvl>
    <w:lvl w:ilvl="3">
      <w:start w:val="1"/>
      <w:numFmt w:val="none"/>
      <w:lvlText w:val="%1.%2.%3.1"/>
      <w:lvlJc w:val="left"/>
      <w:pPr>
        <w:tabs>
          <w:tab w:val="num" w:pos="1134"/>
        </w:tabs>
        <w:ind w:left="1134" w:hanging="1134"/>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0FBE39D8">
      <w:start w:val="1"/>
      <w:numFmt w:val="bullet"/>
      <w:lvlText w:val=""/>
      <w:lvlJc w:val="left"/>
      <w:pPr>
        <w:tabs>
          <w:tab w:val="num" w:pos="360"/>
        </w:tabs>
        <w:ind w:left="357" w:hanging="357"/>
      </w:pPr>
      <w:rPr>
        <w:rFonts w:ascii="Symbol" w:hAnsi="Symbol" w:hint="default"/>
      </w:rPr>
    </w:lvl>
    <w:lvl w:ilvl="1" w:tplc="5F14F274">
      <w:start w:val="1"/>
      <w:numFmt w:val="bullet"/>
      <w:lvlText w:val="o"/>
      <w:lvlJc w:val="left"/>
      <w:pPr>
        <w:tabs>
          <w:tab w:val="num" w:pos="1440"/>
        </w:tabs>
        <w:ind w:left="1440" w:hanging="360"/>
      </w:pPr>
      <w:rPr>
        <w:rFonts w:ascii="Courier New" w:hAnsi="Courier New" w:hint="default"/>
      </w:rPr>
    </w:lvl>
    <w:lvl w:ilvl="2" w:tplc="D02E245C">
      <w:start w:val="1"/>
      <w:numFmt w:val="bullet"/>
      <w:lvlText w:val=""/>
      <w:lvlJc w:val="left"/>
      <w:pPr>
        <w:tabs>
          <w:tab w:val="num" w:pos="2160"/>
        </w:tabs>
        <w:ind w:left="2160" w:hanging="360"/>
      </w:pPr>
      <w:rPr>
        <w:rFonts w:ascii="Wingdings" w:hAnsi="Wingdings" w:hint="default"/>
      </w:rPr>
    </w:lvl>
    <w:lvl w:ilvl="3" w:tplc="37F4FBE6">
      <w:start w:val="1"/>
      <w:numFmt w:val="bullet"/>
      <w:lvlText w:val=""/>
      <w:lvlJc w:val="left"/>
      <w:pPr>
        <w:tabs>
          <w:tab w:val="num" w:pos="2880"/>
        </w:tabs>
        <w:ind w:left="2880" w:hanging="360"/>
      </w:pPr>
      <w:rPr>
        <w:rFonts w:ascii="Symbol" w:hAnsi="Symbol" w:hint="default"/>
      </w:rPr>
    </w:lvl>
    <w:lvl w:ilvl="4" w:tplc="586CBEB8">
      <w:start w:val="1"/>
      <w:numFmt w:val="bullet"/>
      <w:lvlText w:val="o"/>
      <w:lvlJc w:val="left"/>
      <w:pPr>
        <w:tabs>
          <w:tab w:val="num" w:pos="3600"/>
        </w:tabs>
        <w:ind w:left="3600" w:hanging="360"/>
      </w:pPr>
      <w:rPr>
        <w:rFonts w:ascii="Courier New" w:hAnsi="Courier New" w:hint="default"/>
      </w:rPr>
    </w:lvl>
    <w:lvl w:ilvl="5" w:tplc="481A8532">
      <w:start w:val="1"/>
      <w:numFmt w:val="bullet"/>
      <w:lvlText w:val=""/>
      <w:lvlJc w:val="left"/>
      <w:pPr>
        <w:tabs>
          <w:tab w:val="num" w:pos="4320"/>
        </w:tabs>
        <w:ind w:left="4320" w:hanging="360"/>
      </w:pPr>
      <w:rPr>
        <w:rFonts w:ascii="Wingdings" w:hAnsi="Wingdings" w:hint="default"/>
      </w:rPr>
    </w:lvl>
    <w:lvl w:ilvl="6" w:tplc="2D98764E">
      <w:start w:val="1"/>
      <w:numFmt w:val="bullet"/>
      <w:lvlText w:val=""/>
      <w:lvlJc w:val="left"/>
      <w:pPr>
        <w:tabs>
          <w:tab w:val="num" w:pos="5040"/>
        </w:tabs>
        <w:ind w:left="5040" w:hanging="360"/>
      </w:pPr>
      <w:rPr>
        <w:rFonts w:ascii="Symbol" w:hAnsi="Symbol" w:hint="default"/>
      </w:rPr>
    </w:lvl>
    <w:lvl w:ilvl="7" w:tplc="1F009402">
      <w:start w:val="1"/>
      <w:numFmt w:val="bullet"/>
      <w:lvlText w:val="o"/>
      <w:lvlJc w:val="left"/>
      <w:pPr>
        <w:tabs>
          <w:tab w:val="num" w:pos="5760"/>
        </w:tabs>
        <w:ind w:left="5760" w:hanging="360"/>
      </w:pPr>
      <w:rPr>
        <w:rFonts w:ascii="Courier New" w:hAnsi="Courier New" w:hint="default"/>
      </w:rPr>
    </w:lvl>
    <w:lvl w:ilvl="8" w:tplc="8B782310">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A6C2E428">
      <w:start w:val="1"/>
      <w:numFmt w:val="bullet"/>
      <w:lvlText w:val=""/>
      <w:lvlJc w:val="left"/>
      <w:pPr>
        <w:tabs>
          <w:tab w:val="num" w:pos="360"/>
        </w:tabs>
        <w:ind w:left="357" w:hanging="357"/>
      </w:pPr>
      <w:rPr>
        <w:rFonts w:ascii="Symbol" w:hAnsi="Symbol" w:hint="default"/>
        <w:sz w:val="22"/>
      </w:rPr>
    </w:lvl>
    <w:lvl w:ilvl="1" w:tplc="5D46A8AA">
      <w:start w:val="1"/>
      <w:numFmt w:val="bullet"/>
      <w:lvlText w:val="o"/>
      <w:lvlJc w:val="left"/>
      <w:pPr>
        <w:tabs>
          <w:tab w:val="num" w:pos="1440"/>
        </w:tabs>
        <w:ind w:left="1440" w:hanging="360"/>
      </w:pPr>
      <w:rPr>
        <w:rFonts w:ascii="Courier New" w:hAnsi="Courier New" w:hint="default"/>
      </w:rPr>
    </w:lvl>
    <w:lvl w:ilvl="2" w:tplc="F62CA406">
      <w:start w:val="1"/>
      <w:numFmt w:val="bullet"/>
      <w:lvlText w:val=""/>
      <w:lvlJc w:val="left"/>
      <w:pPr>
        <w:tabs>
          <w:tab w:val="num" w:pos="2160"/>
        </w:tabs>
        <w:ind w:left="2160" w:hanging="360"/>
      </w:pPr>
      <w:rPr>
        <w:rFonts w:ascii="Wingdings" w:hAnsi="Wingdings" w:hint="default"/>
      </w:rPr>
    </w:lvl>
    <w:lvl w:ilvl="3" w:tplc="2370F294">
      <w:start w:val="1"/>
      <w:numFmt w:val="bullet"/>
      <w:lvlText w:val=""/>
      <w:lvlJc w:val="left"/>
      <w:pPr>
        <w:tabs>
          <w:tab w:val="num" w:pos="2880"/>
        </w:tabs>
        <w:ind w:left="2880" w:hanging="360"/>
      </w:pPr>
      <w:rPr>
        <w:rFonts w:ascii="Symbol" w:hAnsi="Symbol" w:hint="default"/>
      </w:rPr>
    </w:lvl>
    <w:lvl w:ilvl="4" w:tplc="D9D2C620">
      <w:start w:val="1"/>
      <w:numFmt w:val="bullet"/>
      <w:lvlText w:val="o"/>
      <w:lvlJc w:val="left"/>
      <w:pPr>
        <w:tabs>
          <w:tab w:val="num" w:pos="3600"/>
        </w:tabs>
        <w:ind w:left="3600" w:hanging="360"/>
      </w:pPr>
      <w:rPr>
        <w:rFonts w:ascii="Courier New" w:hAnsi="Courier New" w:hint="default"/>
      </w:rPr>
    </w:lvl>
    <w:lvl w:ilvl="5" w:tplc="468CFBA2">
      <w:start w:val="1"/>
      <w:numFmt w:val="bullet"/>
      <w:lvlText w:val=""/>
      <w:lvlJc w:val="left"/>
      <w:pPr>
        <w:tabs>
          <w:tab w:val="num" w:pos="4320"/>
        </w:tabs>
        <w:ind w:left="4320" w:hanging="360"/>
      </w:pPr>
      <w:rPr>
        <w:rFonts w:ascii="Wingdings" w:hAnsi="Wingdings" w:hint="default"/>
      </w:rPr>
    </w:lvl>
    <w:lvl w:ilvl="6" w:tplc="FBE63768">
      <w:start w:val="1"/>
      <w:numFmt w:val="bullet"/>
      <w:lvlText w:val=""/>
      <w:lvlJc w:val="left"/>
      <w:pPr>
        <w:tabs>
          <w:tab w:val="num" w:pos="5040"/>
        </w:tabs>
        <w:ind w:left="5040" w:hanging="360"/>
      </w:pPr>
      <w:rPr>
        <w:rFonts w:ascii="Symbol" w:hAnsi="Symbol" w:hint="default"/>
      </w:rPr>
    </w:lvl>
    <w:lvl w:ilvl="7" w:tplc="FD766562">
      <w:start w:val="1"/>
      <w:numFmt w:val="bullet"/>
      <w:lvlText w:val="o"/>
      <w:lvlJc w:val="left"/>
      <w:pPr>
        <w:tabs>
          <w:tab w:val="num" w:pos="5760"/>
        </w:tabs>
        <w:ind w:left="5760" w:hanging="360"/>
      </w:pPr>
      <w:rPr>
        <w:rFonts w:ascii="Courier New" w:hAnsi="Courier New" w:hint="default"/>
      </w:rPr>
    </w:lvl>
    <w:lvl w:ilvl="8" w:tplc="C8D4E3F0">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19CC1128">
      <w:start w:val="1"/>
      <w:numFmt w:val="bullet"/>
      <w:lvlText w:val=""/>
      <w:lvlJc w:val="left"/>
      <w:pPr>
        <w:tabs>
          <w:tab w:val="num" w:pos="1074"/>
        </w:tabs>
        <w:ind w:left="981" w:hanging="267"/>
      </w:pPr>
      <w:rPr>
        <w:rFonts w:ascii="Symbol" w:hAnsi="Symbol" w:hint="default"/>
        <w:sz w:val="22"/>
      </w:rPr>
    </w:lvl>
    <w:lvl w:ilvl="1" w:tplc="944A471A">
      <w:start w:val="1"/>
      <w:numFmt w:val="bullet"/>
      <w:lvlText w:val="o"/>
      <w:lvlJc w:val="left"/>
      <w:pPr>
        <w:tabs>
          <w:tab w:val="num" w:pos="1797"/>
        </w:tabs>
        <w:ind w:left="1797" w:hanging="360"/>
      </w:pPr>
      <w:rPr>
        <w:rFonts w:ascii="Courier New" w:hAnsi="Courier New" w:hint="default"/>
      </w:rPr>
    </w:lvl>
    <w:lvl w:ilvl="2" w:tplc="101C7832">
      <w:start w:val="1"/>
      <w:numFmt w:val="bullet"/>
      <w:lvlText w:val=""/>
      <w:lvlJc w:val="left"/>
      <w:pPr>
        <w:tabs>
          <w:tab w:val="num" w:pos="2517"/>
        </w:tabs>
        <w:ind w:left="2517" w:hanging="360"/>
      </w:pPr>
      <w:rPr>
        <w:rFonts w:ascii="Wingdings" w:hAnsi="Wingdings" w:hint="default"/>
      </w:rPr>
    </w:lvl>
    <w:lvl w:ilvl="3" w:tplc="A2EE2962">
      <w:start w:val="1"/>
      <w:numFmt w:val="bullet"/>
      <w:lvlText w:val=""/>
      <w:lvlJc w:val="left"/>
      <w:pPr>
        <w:tabs>
          <w:tab w:val="num" w:pos="3237"/>
        </w:tabs>
        <w:ind w:left="3237" w:hanging="360"/>
      </w:pPr>
      <w:rPr>
        <w:rFonts w:ascii="Symbol" w:hAnsi="Symbol" w:hint="default"/>
      </w:rPr>
    </w:lvl>
    <w:lvl w:ilvl="4" w:tplc="FCDAFC72">
      <w:start w:val="1"/>
      <w:numFmt w:val="bullet"/>
      <w:lvlText w:val="o"/>
      <w:lvlJc w:val="left"/>
      <w:pPr>
        <w:tabs>
          <w:tab w:val="num" w:pos="3957"/>
        </w:tabs>
        <w:ind w:left="3957" w:hanging="360"/>
      </w:pPr>
      <w:rPr>
        <w:rFonts w:ascii="Courier New" w:hAnsi="Courier New" w:hint="default"/>
      </w:rPr>
    </w:lvl>
    <w:lvl w:ilvl="5" w:tplc="6F4E9282">
      <w:start w:val="1"/>
      <w:numFmt w:val="bullet"/>
      <w:lvlText w:val=""/>
      <w:lvlJc w:val="left"/>
      <w:pPr>
        <w:tabs>
          <w:tab w:val="num" w:pos="4677"/>
        </w:tabs>
        <w:ind w:left="4677" w:hanging="360"/>
      </w:pPr>
      <w:rPr>
        <w:rFonts w:ascii="Wingdings" w:hAnsi="Wingdings" w:hint="default"/>
      </w:rPr>
    </w:lvl>
    <w:lvl w:ilvl="6" w:tplc="F496B4A6">
      <w:start w:val="1"/>
      <w:numFmt w:val="bullet"/>
      <w:lvlText w:val=""/>
      <w:lvlJc w:val="left"/>
      <w:pPr>
        <w:tabs>
          <w:tab w:val="num" w:pos="5397"/>
        </w:tabs>
        <w:ind w:left="5397" w:hanging="360"/>
      </w:pPr>
      <w:rPr>
        <w:rFonts w:ascii="Symbol" w:hAnsi="Symbol" w:hint="default"/>
      </w:rPr>
    </w:lvl>
    <w:lvl w:ilvl="7" w:tplc="DADCB2F2">
      <w:start w:val="1"/>
      <w:numFmt w:val="bullet"/>
      <w:lvlText w:val="o"/>
      <w:lvlJc w:val="left"/>
      <w:pPr>
        <w:tabs>
          <w:tab w:val="num" w:pos="6117"/>
        </w:tabs>
        <w:ind w:left="6117" w:hanging="360"/>
      </w:pPr>
      <w:rPr>
        <w:rFonts w:ascii="Courier New" w:hAnsi="Courier New" w:hint="default"/>
      </w:rPr>
    </w:lvl>
    <w:lvl w:ilvl="8" w:tplc="65EEF494">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DB2CA4DC">
      <w:start w:val="1"/>
      <w:numFmt w:val="bullet"/>
      <w:lvlText w:val=""/>
      <w:lvlJc w:val="left"/>
      <w:pPr>
        <w:tabs>
          <w:tab w:val="num" w:pos="360"/>
        </w:tabs>
        <w:ind w:left="357" w:hanging="357"/>
      </w:pPr>
      <w:rPr>
        <w:rFonts w:ascii="Symbol" w:hAnsi="Symbol" w:hint="default"/>
      </w:rPr>
    </w:lvl>
    <w:lvl w:ilvl="1" w:tplc="08F85F12">
      <w:start w:val="1"/>
      <w:numFmt w:val="bullet"/>
      <w:lvlText w:val="o"/>
      <w:lvlJc w:val="left"/>
      <w:pPr>
        <w:tabs>
          <w:tab w:val="num" w:pos="1440"/>
        </w:tabs>
        <w:ind w:left="1440" w:hanging="360"/>
      </w:pPr>
      <w:rPr>
        <w:rFonts w:ascii="Courier New" w:hAnsi="Courier New" w:hint="default"/>
      </w:rPr>
    </w:lvl>
    <w:lvl w:ilvl="2" w:tplc="ABAC9508">
      <w:start w:val="1"/>
      <w:numFmt w:val="bullet"/>
      <w:lvlText w:val=""/>
      <w:lvlJc w:val="left"/>
      <w:pPr>
        <w:tabs>
          <w:tab w:val="num" w:pos="2160"/>
        </w:tabs>
        <w:ind w:left="2160" w:hanging="360"/>
      </w:pPr>
      <w:rPr>
        <w:rFonts w:ascii="Wingdings" w:hAnsi="Wingdings" w:hint="default"/>
      </w:rPr>
    </w:lvl>
    <w:lvl w:ilvl="3" w:tplc="CCFECC86">
      <w:start w:val="1"/>
      <w:numFmt w:val="bullet"/>
      <w:lvlText w:val=""/>
      <w:lvlJc w:val="left"/>
      <w:pPr>
        <w:tabs>
          <w:tab w:val="num" w:pos="2880"/>
        </w:tabs>
        <w:ind w:left="2880" w:hanging="360"/>
      </w:pPr>
      <w:rPr>
        <w:rFonts w:ascii="Symbol" w:hAnsi="Symbol" w:hint="default"/>
      </w:rPr>
    </w:lvl>
    <w:lvl w:ilvl="4" w:tplc="DD00F0A4">
      <w:start w:val="1"/>
      <w:numFmt w:val="bullet"/>
      <w:lvlText w:val="o"/>
      <w:lvlJc w:val="left"/>
      <w:pPr>
        <w:tabs>
          <w:tab w:val="num" w:pos="3600"/>
        </w:tabs>
        <w:ind w:left="3600" w:hanging="360"/>
      </w:pPr>
      <w:rPr>
        <w:rFonts w:ascii="Courier New" w:hAnsi="Courier New" w:hint="default"/>
      </w:rPr>
    </w:lvl>
    <w:lvl w:ilvl="5" w:tplc="4A0CFAB4">
      <w:start w:val="1"/>
      <w:numFmt w:val="bullet"/>
      <w:lvlText w:val=""/>
      <w:lvlJc w:val="left"/>
      <w:pPr>
        <w:tabs>
          <w:tab w:val="num" w:pos="4320"/>
        </w:tabs>
        <w:ind w:left="4320" w:hanging="360"/>
      </w:pPr>
      <w:rPr>
        <w:rFonts w:ascii="Wingdings" w:hAnsi="Wingdings" w:hint="default"/>
      </w:rPr>
    </w:lvl>
    <w:lvl w:ilvl="6" w:tplc="65246FA8">
      <w:start w:val="1"/>
      <w:numFmt w:val="bullet"/>
      <w:lvlText w:val=""/>
      <w:lvlJc w:val="left"/>
      <w:pPr>
        <w:tabs>
          <w:tab w:val="num" w:pos="5040"/>
        </w:tabs>
        <w:ind w:left="5040" w:hanging="360"/>
      </w:pPr>
      <w:rPr>
        <w:rFonts w:ascii="Symbol" w:hAnsi="Symbol" w:hint="default"/>
      </w:rPr>
    </w:lvl>
    <w:lvl w:ilvl="7" w:tplc="1F3CC3E6">
      <w:start w:val="1"/>
      <w:numFmt w:val="bullet"/>
      <w:lvlText w:val="o"/>
      <w:lvlJc w:val="left"/>
      <w:pPr>
        <w:tabs>
          <w:tab w:val="num" w:pos="5760"/>
        </w:tabs>
        <w:ind w:left="5760" w:hanging="360"/>
      </w:pPr>
      <w:rPr>
        <w:rFonts w:ascii="Courier New" w:hAnsi="Courier New" w:hint="default"/>
      </w:rPr>
    </w:lvl>
    <w:lvl w:ilvl="8" w:tplc="DFFEB4A4">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03EEFFA">
      <w:start w:val="1"/>
      <w:numFmt w:val="bullet"/>
      <w:lvlText w:val=""/>
      <w:lvlJc w:val="left"/>
      <w:pPr>
        <w:tabs>
          <w:tab w:val="num" w:pos="360"/>
        </w:tabs>
        <w:ind w:left="357" w:hanging="357"/>
      </w:pPr>
      <w:rPr>
        <w:rFonts w:ascii="Symbol" w:hAnsi="Symbol" w:hint="default"/>
      </w:rPr>
    </w:lvl>
    <w:lvl w:ilvl="1" w:tplc="03A65AAE">
      <w:start w:val="1"/>
      <w:numFmt w:val="bullet"/>
      <w:lvlText w:val="o"/>
      <w:lvlJc w:val="left"/>
      <w:pPr>
        <w:tabs>
          <w:tab w:val="num" w:pos="1440"/>
        </w:tabs>
        <w:ind w:left="1440" w:hanging="360"/>
      </w:pPr>
      <w:rPr>
        <w:rFonts w:ascii="Courier New" w:hAnsi="Courier New" w:hint="default"/>
      </w:rPr>
    </w:lvl>
    <w:lvl w:ilvl="2" w:tplc="286403C4">
      <w:start w:val="1"/>
      <w:numFmt w:val="bullet"/>
      <w:lvlText w:val=""/>
      <w:lvlJc w:val="left"/>
      <w:pPr>
        <w:tabs>
          <w:tab w:val="num" w:pos="2160"/>
        </w:tabs>
        <w:ind w:left="2160" w:hanging="360"/>
      </w:pPr>
      <w:rPr>
        <w:rFonts w:ascii="Wingdings" w:hAnsi="Wingdings" w:hint="default"/>
      </w:rPr>
    </w:lvl>
    <w:lvl w:ilvl="3" w:tplc="BA7E09D2">
      <w:start w:val="1"/>
      <w:numFmt w:val="bullet"/>
      <w:lvlText w:val=""/>
      <w:lvlJc w:val="left"/>
      <w:pPr>
        <w:tabs>
          <w:tab w:val="num" w:pos="2880"/>
        </w:tabs>
        <w:ind w:left="2880" w:hanging="360"/>
      </w:pPr>
      <w:rPr>
        <w:rFonts w:ascii="Symbol" w:hAnsi="Symbol" w:hint="default"/>
      </w:rPr>
    </w:lvl>
    <w:lvl w:ilvl="4" w:tplc="F6FE07F8">
      <w:start w:val="1"/>
      <w:numFmt w:val="bullet"/>
      <w:lvlText w:val="o"/>
      <w:lvlJc w:val="left"/>
      <w:pPr>
        <w:tabs>
          <w:tab w:val="num" w:pos="3600"/>
        </w:tabs>
        <w:ind w:left="3600" w:hanging="360"/>
      </w:pPr>
      <w:rPr>
        <w:rFonts w:ascii="Courier New" w:hAnsi="Courier New" w:hint="default"/>
      </w:rPr>
    </w:lvl>
    <w:lvl w:ilvl="5" w:tplc="F0126684">
      <w:start w:val="1"/>
      <w:numFmt w:val="bullet"/>
      <w:lvlText w:val=""/>
      <w:lvlJc w:val="left"/>
      <w:pPr>
        <w:tabs>
          <w:tab w:val="num" w:pos="4320"/>
        </w:tabs>
        <w:ind w:left="4320" w:hanging="360"/>
      </w:pPr>
      <w:rPr>
        <w:rFonts w:ascii="Wingdings" w:hAnsi="Wingdings" w:hint="default"/>
      </w:rPr>
    </w:lvl>
    <w:lvl w:ilvl="6" w:tplc="4C7CB90E">
      <w:start w:val="1"/>
      <w:numFmt w:val="bullet"/>
      <w:lvlText w:val=""/>
      <w:lvlJc w:val="left"/>
      <w:pPr>
        <w:tabs>
          <w:tab w:val="num" w:pos="5040"/>
        </w:tabs>
        <w:ind w:left="5040" w:hanging="360"/>
      </w:pPr>
      <w:rPr>
        <w:rFonts w:ascii="Symbol" w:hAnsi="Symbol" w:hint="default"/>
      </w:rPr>
    </w:lvl>
    <w:lvl w:ilvl="7" w:tplc="CFE41656">
      <w:start w:val="1"/>
      <w:numFmt w:val="bullet"/>
      <w:lvlText w:val="o"/>
      <w:lvlJc w:val="left"/>
      <w:pPr>
        <w:tabs>
          <w:tab w:val="num" w:pos="5760"/>
        </w:tabs>
        <w:ind w:left="5760" w:hanging="360"/>
      </w:pPr>
      <w:rPr>
        <w:rFonts w:ascii="Courier New" w:hAnsi="Courier New" w:hint="default"/>
      </w:rPr>
    </w:lvl>
    <w:lvl w:ilvl="8" w:tplc="66B6F4BC">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D7BCD482">
      <w:start w:val="1"/>
      <w:numFmt w:val="decimal"/>
      <w:lvlText w:val="%1."/>
      <w:lvlJc w:val="left"/>
      <w:pPr>
        <w:tabs>
          <w:tab w:val="num" w:pos="720"/>
        </w:tabs>
        <w:ind w:left="720" w:hanging="360"/>
      </w:pPr>
      <w:rPr>
        <w:rFonts w:cs="Times New Roman"/>
      </w:rPr>
    </w:lvl>
    <w:lvl w:ilvl="1" w:tplc="261414F0">
      <w:start w:val="1"/>
      <w:numFmt w:val="lowerLetter"/>
      <w:lvlText w:val="%2."/>
      <w:lvlJc w:val="left"/>
      <w:pPr>
        <w:tabs>
          <w:tab w:val="num" w:pos="1440"/>
        </w:tabs>
        <w:ind w:left="1440" w:hanging="360"/>
      </w:pPr>
      <w:rPr>
        <w:rFonts w:cs="Times New Roman"/>
      </w:rPr>
    </w:lvl>
    <w:lvl w:ilvl="2" w:tplc="7D0A5534">
      <w:start w:val="1"/>
      <w:numFmt w:val="lowerRoman"/>
      <w:lvlText w:val="%3."/>
      <w:lvlJc w:val="right"/>
      <w:pPr>
        <w:tabs>
          <w:tab w:val="num" w:pos="2160"/>
        </w:tabs>
        <w:ind w:left="2160" w:hanging="180"/>
      </w:pPr>
      <w:rPr>
        <w:rFonts w:cs="Times New Roman"/>
      </w:rPr>
    </w:lvl>
    <w:lvl w:ilvl="3" w:tplc="1ACEB2B2">
      <w:start w:val="1"/>
      <w:numFmt w:val="decimal"/>
      <w:lvlText w:val="%4."/>
      <w:lvlJc w:val="left"/>
      <w:pPr>
        <w:tabs>
          <w:tab w:val="num" w:pos="2880"/>
        </w:tabs>
        <w:ind w:left="2880" w:hanging="360"/>
      </w:pPr>
      <w:rPr>
        <w:rFonts w:cs="Times New Roman"/>
      </w:rPr>
    </w:lvl>
    <w:lvl w:ilvl="4" w:tplc="E8165A9A">
      <w:start w:val="1"/>
      <w:numFmt w:val="lowerLetter"/>
      <w:lvlText w:val="%5."/>
      <w:lvlJc w:val="left"/>
      <w:pPr>
        <w:tabs>
          <w:tab w:val="num" w:pos="3600"/>
        </w:tabs>
        <w:ind w:left="3600" w:hanging="360"/>
      </w:pPr>
      <w:rPr>
        <w:rFonts w:cs="Times New Roman"/>
      </w:rPr>
    </w:lvl>
    <w:lvl w:ilvl="5" w:tplc="4524DAD4">
      <w:start w:val="1"/>
      <w:numFmt w:val="lowerRoman"/>
      <w:lvlText w:val="%6."/>
      <w:lvlJc w:val="right"/>
      <w:pPr>
        <w:tabs>
          <w:tab w:val="num" w:pos="4320"/>
        </w:tabs>
        <w:ind w:left="4320" w:hanging="180"/>
      </w:pPr>
      <w:rPr>
        <w:rFonts w:cs="Times New Roman"/>
      </w:rPr>
    </w:lvl>
    <w:lvl w:ilvl="6" w:tplc="ABCAE4EA">
      <w:start w:val="1"/>
      <w:numFmt w:val="decimal"/>
      <w:lvlText w:val="%7."/>
      <w:lvlJc w:val="left"/>
      <w:pPr>
        <w:tabs>
          <w:tab w:val="num" w:pos="5040"/>
        </w:tabs>
        <w:ind w:left="5040" w:hanging="360"/>
      </w:pPr>
      <w:rPr>
        <w:rFonts w:cs="Times New Roman"/>
      </w:rPr>
    </w:lvl>
    <w:lvl w:ilvl="7" w:tplc="603440F8">
      <w:start w:val="1"/>
      <w:numFmt w:val="lowerLetter"/>
      <w:lvlText w:val="%8."/>
      <w:lvlJc w:val="left"/>
      <w:pPr>
        <w:tabs>
          <w:tab w:val="num" w:pos="5760"/>
        </w:tabs>
        <w:ind w:left="5760" w:hanging="360"/>
      </w:pPr>
      <w:rPr>
        <w:rFonts w:cs="Times New Roman"/>
      </w:rPr>
    </w:lvl>
    <w:lvl w:ilvl="8" w:tplc="F696739E">
      <w:start w:val="1"/>
      <w:numFmt w:val="lowerRoman"/>
      <w:lvlText w:val="%9."/>
      <w:lvlJc w:val="right"/>
      <w:pPr>
        <w:tabs>
          <w:tab w:val="num" w:pos="6480"/>
        </w:tabs>
        <w:ind w:left="6480" w:hanging="180"/>
      </w:pPr>
      <w:rPr>
        <w:rFonts w:cs="Times New Roman"/>
      </w:rPr>
    </w:lvl>
  </w:abstractNum>
  <w:abstractNum w:abstractNumId="13">
    <w:nsid w:val="26B81D7B"/>
    <w:multiLevelType w:val="hybridMultilevel"/>
    <w:tmpl w:val="66400560"/>
    <w:lvl w:ilvl="0" w:tplc="AD18F8D6">
      <w:start w:val="1"/>
      <w:numFmt w:val="bullet"/>
      <w:lvlText w:val=""/>
      <w:lvlJc w:val="left"/>
      <w:pPr>
        <w:tabs>
          <w:tab w:val="num" w:pos="1074"/>
        </w:tabs>
        <w:ind w:left="981" w:hanging="267"/>
      </w:pPr>
      <w:rPr>
        <w:rFonts w:ascii="Symbol" w:hAnsi="Symbol" w:hint="default"/>
        <w:sz w:val="22"/>
      </w:rPr>
    </w:lvl>
    <w:lvl w:ilvl="1" w:tplc="BD9EDD94">
      <w:start w:val="1"/>
      <w:numFmt w:val="bullet"/>
      <w:lvlText w:val="o"/>
      <w:lvlJc w:val="left"/>
      <w:pPr>
        <w:tabs>
          <w:tab w:val="num" w:pos="1797"/>
        </w:tabs>
        <w:ind w:left="1797" w:hanging="360"/>
      </w:pPr>
      <w:rPr>
        <w:rFonts w:ascii="Courier New" w:hAnsi="Courier New" w:hint="default"/>
      </w:rPr>
    </w:lvl>
    <w:lvl w:ilvl="2" w:tplc="F33E330C">
      <w:start w:val="1"/>
      <w:numFmt w:val="bullet"/>
      <w:lvlText w:val=""/>
      <w:lvlJc w:val="left"/>
      <w:pPr>
        <w:tabs>
          <w:tab w:val="num" w:pos="2517"/>
        </w:tabs>
        <w:ind w:left="2517" w:hanging="360"/>
      </w:pPr>
      <w:rPr>
        <w:rFonts w:ascii="Wingdings" w:hAnsi="Wingdings" w:hint="default"/>
      </w:rPr>
    </w:lvl>
    <w:lvl w:ilvl="3" w:tplc="C7407B20">
      <w:start w:val="1"/>
      <w:numFmt w:val="bullet"/>
      <w:lvlText w:val=""/>
      <w:lvlJc w:val="left"/>
      <w:pPr>
        <w:tabs>
          <w:tab w:val="num" w:pos="3237"/>
        </w:tabs>
        <w:ind w:left="3237" w:hanging="360"/>
      </w:pPr>
      <w:rPr>
        <w:rFonts w:ascii="Symbol" w:hAnsi="Symbol" w:hint="default"/>
      </w:rPr>
    </w:lvl>
    <w:lvl w:ilvl="4" w:tplc="D69CD192">
      <w:start w:val="1"/>
      <w:numFmt w:val="bullet"/>
      <w:lvlText w:val="o"/>
      <w:lvlJc w:val="left"/>
      <w:pPr>
        <w:tabs>
          <w:tab w:val="num" w:pos="3957"/>
        </w:tabs>
        <w:ind w:left="3957" w:hanging="360"/>
      </w:pPr>
      <w:rPr>
        <w:rFonts w:ascii="Courier New" w:hAnsi="Courier New" w:hint="default"/>
      </w:rPr>
    </w:lvl>
    <w:lvl w:ilvl="5" w:tplc="60842014">
      <w:start w:val="1"/>
      <w:numFmt w:val="bullet"/>
      <w:lvlText w:val=""/>
      <w:lvlJc w:val="left"/>
      <w:pPr>
        <w:tabs>
          <w:tab w:val="num" w:pos="4677"/>
        </w:tabs>
        <w:ind w:left="4677" w:hanging="360"/>
      </w:pPr>
      <w:rPr>
        <w:rFonts w:ascii="Wingdings" w:hAnsi="Wingdings" w:hint="default"/>
      </w:rPr>
    </w:lvl>
    <w:lvl w:ilvl="6" w:tplc="F892A6C6">
      <w:start w:val="1"/>
      <w:numFmt w:val="bullet"/>
      <w:lvlText w:val=""/>
      <w:lvlJc w:val="left"/>
      <w:pPr>
        <w:tabs>
          <w:tab w:val="num" w:pos="5397"/>
        </w:tabs>
        <w:ind w:left="5397" w:hanging="360"/>
      </w:pPr>
      <w:rPr>
        <w:rFonts w:ascii="Symbol" w:hAnsi="Symbol" w:hint="default"/>
      </w:rPr>
    </w:lvl>
    <w:lvl w:ilvl="7" w:tplc="70388DC4">
      <w:start w:val="1"/>
      <w:numFmt w:val="bullet"/>
      <w:lvlText w:val="o"/>
      <w:lvlJc w:val="left"/>
      <w:pPr>
        <w:tabs>
          <w:tab w:val="num" w:pos="6117"/>
        </w:tabs>
        <w:ind w:left="6117" w:hanging="360"/>
      </w:pPr>
      <w:rPr>
        <w:rFonts w:ascii="Courier New" w:hAnsi="Courier New" w:hint="default"/>
      </w:rPr>
    </w:lvl>
    <w:lvl w:ilvl="8" w:tplc="33A25506">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7A78BACC">
      <w:start w:val="1"/>
      <w:numFmt w:val="bullet"/>
      <w:lvlText w:val=""/>
      <w:lvlJc w:val="left"/>
      <w:pPr>
        <w:tabs>
          <w:tab w:val="num" w:pos="360"/>
        </w:tabs>
        <w:ind w:left="357" w:hanging="357"/>
      </w:pPr>
      <w:rPr>
        <w:rFonts w:ascii="Symbol" w:hAnsi="Symbol" w:hint="default"/>
      </w:rPr>
    </w:lvl>
    <w:lvl w:ilvl="1" w:tplc="9BB869F8">
      <w:start w:val="1"/>
      <w:numFmt w:val="bullet"/>
      <w:lvlText w:val="o"/>
      <w:lvlJc w:val="left"/>
      <w:pPr>
        <w:tabs>
          <w:tab w:val="num" w:pos="1440"/>
        </w:tabs>
        <w:ind w:left="1440" w:hanging="360"/>
      </w:pPr>
      <w:rPr>
        <w:rFonts w:ascii="Courier New" w:hAnsi="Courier New" w:hint="default"/>
      </w:rPr>
    </w:lvl>
    <w:lvl w:ilvl="2" w:tplc="C2549DE6">
      <w:start w:val="1"/>
      <w:numFmt w:val="bullet"/>
      <w:lvlText w:val=""/>
      <w:lvlJc w:val="left"/>
      <w:pPr>
        <w:tabs>
          <w:tab w:val="num" w:pos="2160"/>
        </w:tabs>
        <w:ind w:left="2160" w:hanging="360"/>
      </w:pPr>
      <w:rPr>
        <w:rFonts w:ascii="Wingdings" w:hAnsi="Wingdings" w:hint="default"/>
      </w:rPr>
    </w:lvl>
    <w:lvl w:ilvl="3" w:tplc="024C9DDC">
      <w:start w:val="1"/>
      <w:numFmt w:val="bullet"/>
      <w:lvlText w:val=""/>
      <w:lvlJc w:val="left"/>
      <w:pPr>
        <w:tabs>
          <w:tab w:val="num" w:pos="2880"/>
        </w:tabs>
        <w:ind w:left="2880" w:hanging="360"/>
      </w:pPr>
      <w:rPr>
        <w:rFonts w:ascii="Symbol" w:hAnsi="Symbol" w:hint="default"/>
      </w:rPr>
    </w:lvl>
    <w:lvl w:ilvl="4" w:tplc="78DADFBC">
      <w:start w:val="1"/>
      <w:numFmt w:val="bullet"/>
      <w:lvlText w:val="o"/>
      <w:lvlJc w:val="left"/>
      <w:pPr>
        <w:tabs>
          <w:tab w:val="num" w:pos="3600"/>
        </w:tabs>
        <w:ind w:left="3600" w:hanging="360"/>
      </w:pPr>
      <w:rPr>
        <w:rFonts w:ascii="Courier New" w:hAnsi="Courier New" w:hint="default"/>
      </w:rPr>
    </w:lvl>
    <w:lvl w:ilvl="5" w:tplc="F4980C08">
      <w:start w:val="1"/>
      <w:numFmt w:val="bullet"/>
      <w:lvlText w:val=""/>
      <w:lvlJc w:val="left"/>
      <w:pPr>
        <w:tabs>
          <w:tab w:val="num" w:pos="4320"/>
        </w:tabs>
        <w:ind w:left="4320" w:hanging="360"/>
      </w:pPr>
      <w:rPr>
        <w:rFonts w:ascii="Wingdings" w:hAnsi="Wingdings" w:hint="default"/>
      </w:rPr>
    </w:lvl>
    <w:lvl w:ilvl="6" w:tplc="DD7C95FC">
      <w:start w:val="1"/>
      <w:numFmt w:val="bullet"/>
      <w:lvlText w:val=""/>
      <w:lvlJc w:val="left"/>
      <w:pPr>
        <w:tabs>
          <w:tab w:val="num" w:pos="5040"/>
        </w:tabs>
        <w:ind w:left="5040" w:hanging="360"/>
      </w:pPr>
      <w:rPr>
        <w:rFonts w:ascii="Symbol" w:hAnsi="Symbol" w:hint="default"/>
      </w:rPr>
    </w:lvl>
    <w:lvl w:ilvl="7" w:tplc="4C6C188C">
      <w:start w:val="1"/>
      <w:numFmt w:val="bullet"/>
      <w:lvlText w:val="o"/>
      <w:lvlJc w:val="left"/>
      <w:pPr>
        <w:tabs>
          <w:tab w:val="num" w:pos="5760"/>
        </w:tabs>
        <w:ind w:left="5760" w:hanging="360"/>
      </w:pPr>
      <w:rPr>
        <w:rFonts w:ascii="Courier New" w:hAnsi="Courier New" w:hint="default"/>
      </w:rPr>
    </w:lvl>
    <w:lvl w:ilvl="8" w:tplc="2460F752">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CAD84124">
      <w:start w:val="1"/>
      <w:numFmt w:val="decimal"/>
      <w:lvlText w:val="%1."/>
      <w:lvlJc w:val="left"/>
      <w:pPr>
        <w:tabs>
          <w:tab w:val="num" w:pos="360"/>
        </w:tabs>
        <w:ind w:left="360" w:hanging="360"/>
      </w:pPr>
      <w:rPr>
        <w:rFonts w:cs="Times New Roman"/>
      </w:rPr>
    </w:lvl>
    <w:lvl w:ilvl="1" w:tplc="832482D2">
      <w:start w:val="1"/>
      <w:numFmt w:val="lowerLetter"/>
      <w:lvlText w:val="%2."/>
      <w:lvlJc w:val="left"/>
      <w:pPr>
        <w:tabs>
          <w:tab w:val="num" w:pos="1080"/>
        </w:tabs>
        <w:ind w:left="1080" w:hanging="360"/>
      </w:pPr>
      <w:rPr>
        <w:rFonts w:cs="Times New Roman"/>
      </w:rPr>
    </w:lvl>
    <w:lvl w:ilvl="2" w:tplc="482EA180">
      <w:start w:val="1"/>
      <w:numFmt w:val="lowerRoman"/>
      <w:lvlText w:val="%3."/>
      <w:lvlJc w:val="right"/>
      <w:pPr>
        <w:tabs>
          <w:tab w:val="num" w:pos="1800"/>
        </w:tabs>
        <w:ind w:left="1800" w:hanging="180"/>
      </w:pPr>
      <w:rPr>
        <w:rFonts w:cs="Times New Roman"/>
      </w:rPr>
    </w:lvl>
    <w:lvl w:ilvl="3" w:tplc="3C10A292">
      <w:start w:val="1"/>
      <w:numFmt w:val="decimal"/>
      <w:lvlText w:val="%4."/>
      <w:lvlJc w:val="left"/>
      <w:pPr>
        <w:tabs>
          <w:tab w:val="num" w:pos="2520"/>
        </w:tabs>
        <w:ind w:left="2520" w:hanging="360"/>
      </w:pPr>
      <w:rPr>
        <w:rFonts w:cs="Times New Roman"/>
      </w:rPr>
    </w:lvl>
    <w:lvl w:ilvl="4" w:tplc="33C68332">
      <w:start w:val="1"/>
      <w:numFmt w:val="lowerLetter"/>
      <w:lvlText w:val="%5."/>
      <w:lvlJc w:val="left"/>
      <w:pPr>
        <w:tabs>
          <w:tab w:val="num" w:pos="3240"/>
        </w:tabs>
        <w:ind w:left="3240" w:hanging="360"/>
      </w:pPr>
      <w:rPr>
        <w:rFonts w:cs="Times New Roman"/>
      </w:rPr>
    </w:lvl>
    <w:lvl w:ilvl="5" w:tplc="7BFE3B10">
      <w:start w:val="1"/>
      <w:numFmt w:val="lowerRoman"/>
      <w:lvlText w:val="%6."/>
      <w:lvlJc w:val="right"/>
      <w:pPr>
        <w:tabs>
          <w:tab w:val="num" w:pos="3960"/>
        </w:tabs>
        <w:ind w:left="3960" w:hanging="180"/>
      </w:pPr>
      <w:rPr>
        <w:rFonts w:cs="Times New Roman"/>
      </w:rPr>
    </w:lvl>
    <w:lvl w:ilvl="6" w:tplc="28A23060">
      <w:start w:val="1"/>
      <w:numFmt w:val="decimal"/>
      <w:lvlText w:val="%7."/>
      <w:lvlJc w:val="left"/>
      <w:pPr>
        <w:tabs>
          <w:tab w:val="num" w:pos="4680"/>
        </w:tabs>
        <w:ind w:left="4680" w:hanging="360"/>
      </w:pPr>
      <w:rPr>
        <w:rFonts w:cs="Times New Roman"/>
      </w:rPr>
    </w:lvl>
    <w:lvl w:ilvl="7" w:tplc="5B6E081A">
      <w:start w:val="1"/>
      <w:numFmt w:val="lowerLetter"/>
      <w:lvlText w:val="%8."/>
      <w:lvlJc w:val="left"/>
      <w:pPr>
        <w:tabs>
          <w:tab w:val="num" w:pos="5400"/>
        </w:tabs>
        <w:ind w:left="5400" w:hanging="360"/>
      </w:pPr>
      <w:rPr>
        <w:rFonts w:cs="Times New Roman"/>
      </w:rPr>
    </w:lvl>
    <w:lvl w:ilvl="8" w:tplc="3BF22BA8">
      <w:start w:val="1"/>
      <w:numFmt w:val="lowerRoman"/>
      <w:lvlText w:val="%9."/>
      <w:lvlJc w:val="right"/>
      <w:pPr>
        <w:tabs>
          <w:tab w:val="num" w:pos="6120"/>
        </w:tabs>
        <w:ind w:left="6120" w:hanging="180"/>
      </w:pPr>
      <w:rPr>
        <w:rFonts w:cs="Times New Roman"/>
      </w:r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3DA4746B"/>
    <w:multiLevelType w:val="hybridMultilevel"/>
    <w:tmpl w:val="EAAEC9BC"/>
    <w:lvl w:ilvl="0" w:tplc="60E6DC10">
      <w:numFmt w:val="bullet"/>
      <w:lvlText w:val="-"/>
      <w:lvlJc w:val="left"/>
      <w:pPr>
        <w:ind w:left="1080" w:hanging="360"/>
      </w:pPr>
      <w:rPr>
        <w:rFonts w:ascii="Arial" w:eastAsia="Times New Roman" w:hAnsi="Arial" w:hint="default"/>
      </w:rPr>
    </w:lvl>
    <w:lvl w:ilvl="1" w:tplc="DBA86FF2">
      <w:start w:val="1"/>
      <w:numFmt w:val="bullet"/>
      <w:lvlText w:val="o"/>
      <w:lvlJc w:val="left"/>
      <w:pPr>
        <w:ind w:left="1800" w:hanging="360"/>
      </w:pPr>
      <w:rPr>
        <w:rFonts w:ascii="Courier New" w:hAnsi="Courier New" w:hint="default"/>
      </w:rPr>
    </w:lvl>
    <w:lvl w:ilvl="2" w:tplc="F0A23D6E">
      <w:start w:val="1"/>
      <w:numFmt w:val="bullet"/>
      <w:lvlText w:val=""/>
      <w:lvlJc w:val="left"/>
      <w:pPr>
        <w:ind w:left="2520" w:hanging="360"/>
      </w:pPr>
      <w:rPr>
        <w:rFonts w:ascii="Wingdings" w:hAnsi="Wingdings" w:hint="default"/>
      </w:rPr>
    </w:lvl>
    <w:lvl w:ilvl="3" w:tplc="05445AEA">
      <w:start w:val="1"/>
      <w:numFmt w:val="bullet"/>
      <w:lvlText w:val=""/>
      <w:lvlJc w:val="left"/>
      <w:pPr>
        <w:ind w:left="3240" w:hanging="360"/>
      </w:pPr>
      <w:rPr>
        <w:rFonts w:ascii="Symbol" w:hAnsi="Symbol" w:hint="default"/>
      </w:rPr>
    </w:lvl>
    <w:lvl w:ilvl="4" w:tplc="1F30BE5A">
      <w:start w:val="1"/>
      <w:numFmt w:val="bullet"/>
      <w:lvlText w:val="o"/>
      <w:lvlJc w:val="left"/>
      <w:pPr>
        <w:ind w:left="3960" w:hanging="360"/>
      </w:pPr>
      <w:rPr>
        <w:rFonts w:ascii="Courier New" w:hAnsi="Courier New" w:hint="default"/>
      </w:rPr>
    </w:lvl>
    <w:lvl w:ilvl="5" w:tplc="05F6F7DC">
      <w:start w:val="1"/>
      <w:numFmt w:val="bullet"/>
      <w:lvlText w:val=""/>
      <w:lvlJc w:val="left"/>
      <w:pPr>
        <w:ind w:left="4680" w:hanging="360"/>
      </w:pPr>
      <w:rPr>
        <w:rFonts w:ascii="Wingdings" w:hAnsi="Wingdings" w:hint="default"/>
      </w:rPr>
    </w:lvl>
    <w:lvl w:ilvl="6" w:tplc="6748BFD0">
      <w:start w:val="1"/>
      <w:numFmt w:val="bullet"/>
      <w:lvlText w:val=""/>
      <w:lvlJc w:val="left"/>
      <w:pPr>
        <w:ind w:left="5400" w:hanging="360"/>
      </w:pPr>
      <w:rPr>
        <w:rFonts w:ascii="Symbol" w:hAnsi="Symbol" w:hint="default"/>
      </w:rPr>
    </w:lvl>
    <w:lvl w:ilvl="7" w:tplc="071280CE">
      <w:start w:val="1"/>
      <w:numFmt w:val="bullet"/>
      <w:lvlText w:val="o"/>
      <w:lvlJc w:val="left"/>
      <w:pPr>
        <w:ind w:left="6120" w:hanging="360"/>
      </w:pPr>
      <w:rPr>
        <w:rFonts w:ascii="Courier New" w:hAnsi="Courier New" w:hint="default"/>
      </w:rPr>
    </w:lvl>
    <w:lvl w:ilvl="8" w:tplc="06962BA0">
      <w:start w:val="1"/>
      <w:numFmt w:val="bullet"/>
      <w:lvlText w:val=""/>
      <w:lvlJc w:val="left"/>
      <w:pPr>
        <w:ind w:left="6840" w:hanging="360"/>
      </w:pPr>
      <w:rPr>
        <w:rFonts w:ascii="Wingdings" w:hAnsi="Wingdings" w:hint="default"/>
      </w:rPr>
    </w:lvl>
  </w:abstractNum>
  <w:abstractNum w:abstractNumId="21">
    <w:nsid w:val="40C92734"/>
    <w:multiLevelType w:val="hybridMultilevel"/>
    <w:tmpl w:val="1A6E3E00"/>
    <w:lvl w:ilvl="0" w:tplc="C61E0426">
      <w:numFmt w:val="bullet"/>
      <w:lvlText w:val="-"/>
      <w:lvlJc w:val="left"/>
      <w:pPr>
        <w:ind w:left="720" w:hanging="360"/>
      </w:pPr>
      <w:rPr>
        <w:rFonts w:ascii="Arial" w:eastAsia="Times New Roman" w:hAnsi="Arial" w:hint="default"/>
      </w:rPr>
    </w:lvl>
    <w:lvl w:ilvl="1" w:tplc="799E20D2">
      <w:start w:val="1"/>
      <w:numFmt w:val="bullet"/>
      <w:lvlText w:val="o"/>
      <w:lvlJc w:val="left"/>
      <w:pPr>
        <w:ind w:left="1440" w:hanging="360"/>
      </w:pPr>
      <w:rPr>
        <w:rFonts w:ascii="Courier New" w:hAnsi="Courier New" w:hint="default"/>
      </w:rPr>
    </w:lvl>
    <w:lvl w:ilvl="2" w:tplc="6D22320E">
      <w:start w:val="1"/>
      <w:numFmt w:val="bullet"/>
      <w:lvlText w:val=""/>
      <w:lvlJc w:val="left"/>
      <w:pPr>
        <w:ind w:left="2160" w:hanging="360"/>
      </w:pPr>
      <w:rPr>
        <w:rFonts w:ascii="Wingdings" w:hAnsi="Wingdings" w:hint="default"/>
      </w:rPr>
    </w:lvl>
    <w:lvl w:ilvl="3" w:tplc="BDB2D224">
      <w:start w:val="1"/>
      <w:numFmt w:val="bullet"/>
      <w:lvlText w:val=""/>
      <w:lvlJc w:val="left"/>
      <w:pPr>
        <w:ind w:left="2880" w:hanging="360"/>
      </w:pPr>
      <w:rPr>
        <w:rFonts w:ascii="Symbol" w:hAnsi="Symbol" w:hint="default"/>
      </w:rPr>
    </w:lvl>
    <w:lvl w:ilvl="4" w:tplc="472007B2">
      <w:start w:val="1"/>
      <w:numFmt w:val="bullet"/>
      <w:lvlText w:val="o"/>
      <w:lvlJc w:val="left"/>
      <w:pPr>
        <w:ind w:left="3600" w:hanging="360"/>
      </w:pPr>
      <w:rPr>
        <w:rFonts w:ascii="Courier New" w:hAnsi="Courier New" w:hint="default"/>
      </w:rPr>
    </w:lvl>
    <w:lvl w:ilvl="5" w:tplc="A5FEA390">
      <w:start w:val="1"/>
      <w:numFmt w:val="bullet"/>
      <w:lvlText w:val=""/>
      <w:lvlJc w:val="left"/>
      <w:pPr>
        <w:ind w:left="4320" w:hanging="360"/>
      </w:pPr>
      <w:rPr>
        <w:rFonts w:ascii="Wingdings" w:hAnsi="Wingdings" w:hint="default"/>
      </w:rPr>
    </w:lvl>
    <w:lvl w:ilvl="6" w:tplc="5CC42F50">
      <w:start w:val="1"/>
      <w:numFmt w:val="bullet"/>
      <w:lvlText w:val=""/>
      <w:lvlJc w:val="left"/>
      <w:pPr>
        <w:ind w:left="5040" w:hanging="360"/>
      </w:pPr>
      <w:rPr>
        <w:rFonts w:ascii="Symbol" w:hAnsi="Symbol" w:hint="default"/>
      </w:rPr>
    </w:lvl>
    <w:lvl w:ilvl="7" w:tplc="5A76EECA">
      <w:start w:val="1"/>
      <w:numFmt w:val="bullet"/>
      <w:lvlText w:val="o"/>
      <w:lvlJc w:val="left"/>
      <w:pPr>
        <w:ind w:left="5760" w:hanging="360"/>
      </w:pPr>
      <w:rPr>
        <w:rFonts w:ascii="Courier New" w:hAnsi="Courier New" w:hint="default"/>
      </w:rPr>
    </w:lvl>
    <w:lvl w:ilvl="8" w:tplc="3E4EC08A">
      <w:start w:val="1"/>
      <w:numFmt w:val="bullet"/>
      <w:lvlText w:val=""/>
      <w:lvlJc w:val="left"/>
      <w:pPr>
        <w:ind w:left="6480" w:hanging="360"/>
      </w:pPr>
      <w:rPr>
        <w:rFonts w:ascii="Wingdings" w:hAnsi="Wingdings" w:hint="default"/>
      </w:rPr>
    </w:lvl>
  </w:abstractNum>
  <w:abstractNum w:abstractNumId="22">
    <w:nsid w:val="45D00D72"/>
    <w:multiLevelType w:val="hybridMultilevel"/>
    <w:tmpl w:val="26CA55C0"/>
    <w:lvl w:ilvl="0" w:tplc="B210B816">
      <w:start w:val="1"/>
      <w:numFmt w:val="bullet"/>
      <w:lvlText w:val=""/>
      <w:lvlJc w:val="left"/>
      <w:pPr>
        <w:tabs>
          <w:tab w:val="num" w:pos="717"/>
        </w:tabs>
        <w:ind w:left="624" w:hanging="267"/>
      </w:pPr>
      <w:rPr>
        <w:rFonts w:ascii="Symbol" w:hAnsi="Symbol" w:hint="default"/>
        <w:sz w:val="22"/>
      </w:rPr>
    </w:lvl>
    <w:lvl w:ilvl="1" w:tplc="924C0F56">
      <w:start w:val="1"/>
      <w:numFmt w:val="bullet"/>
      <w:lvlText w:val="o"/>
      <w:lvlJc w:val="left"/>
      <w:pPr>
        <w:tabs>
          <w:tab w:val="num" w:pos="1440"/>
        </w:tabs>
        <w:ind w:left="1440" w:hanging="360"/>
      </w:pPr>
      <w:rPr>
        <w:rFonts w:ascii="Courier New" w:hAnsi="Courier New" w:hint="default"/>
      </w:rPr>
    </w:lvl>
    <w:lvl w:ilvl="2" w:tplc="C65EAD04">
      <w:start w:val="1"/>
      <w:numFmt w:val="bullet"/>
      <w:lvlText w:val=""/>
      <w:lvlJc w:val="left"/>
      <w:pPr>
        <w:tabs>
          <w:tab w:val="num" w:pos="2160"/>
        </w:tabs>
        <w:ind w:left="2160" w:hanging="360"/>
      </w:pPr>
      <w:rPr>
        <w:rFonts w:ascii="Wingdings" w:hAnsi="Wingdings" w:hint="default"/>
      </w:rPr>
    </w:lvl>
    <w:lvl w:ilvl="3" w:tplc="03C2A7AE">
      <w:start w:val="1"/>
      <w:numFmt w:val="bullet"/>
      <w:lvlText w:val=""/>
      <w:lvlJc w:val="left"/>
      <w:pPr>
        <w:tabs>
          <w:tab w:val="num" w:pos="2880"/>
        </w:tabs>
        <w:ind w:left="2880" w:hanging="360"/>
      </w:pPr>
      <w:rPr>
        <w:rFonts w:ascii="Symbol" w:hAnsi="Symbol" w:hint="default"/>
      </w:rPr>
    </w:lvl>
    <w:lvl w:ilvl="4" w:tplc="6ECAA31C">
      <w:start w:val="1"/>
      <w:numFmt w:val="bullet"/>
      <w:lvlText w:val="o"/>
      <w:lvlJc w:val="left"/>
      <w:pPr>
        <w:tabs>
          <w:tab w:val="num" w:pos="3600"/>
        </w:tabs>
        <w:ind w:left="3600" w:hanging="360"/>
      </w:pPr>
      <w:rPr>
        <w:rFonts w:ascii="Courier New" w:hAnsi="Courier New" w:hint="default"/>
      </w:rPr>
    </w:lvl>
    <w:lvl w:ilvl="5" w:tplc="DB526468">
      <w:start w:val="1"/>
      <w:numFmt w:val="bullet"/>
      <w:lvlText w:val=""/>
      <w:lvlJc w:val="left"/>
      <w:pPr>
        <w:tabs>
          <w:tab w:val="num" w:pos="4320"/>
        </w:tabs>
        <w:ind w:left="4320" w:hanging="360"/>
      </w:pPr>
      <w:rPr>
        <w:rFonts w:ascii="Wingdings" w:hAnsi="Wingdings" w:hint="default"/>
      </w:rPr>
    </w:lvl>
    <w:lvl w:ilvl="6" w:tplc="7B1A12CA">
      <w:start w:val="1"/>
      <w:numFmt w:val="bullet"/>
      <w:lvlText w:val=""/>
      <w:lvlJc w:val="left"/>
      <w:pPr>
        <w:tabs>
          <w:tab w:val="num" w:pos="5040"/>
        </w:tabs>
        <w:ind w:left="5040" w:hanging="360"/>
      </w:pPr>
      <w:rPr>
        <w:rFonts w:ascii="Symbol" w:hAnsi="Symbol" w:hint="default"/>
      </w:rPr>
    </w:lvl>
    <w:lvl w:ilvl="7" w:tplc="19ECCF24">
      <w:start w:val="1"/>
      <w:numFmt w:val="bullet"/>
      <w:lvlText w:val="o"/>
      <w:lvlJc w:val="left"/>
      <w:pPr>
        <w:tabs>
          <w:tab w:val="num" w:pos="5760"/>
        </w:tabs>
        <w:ind w:left="5760" w:hanging="360"/>
      </w:pPr>
      <w:rPr>
        <w:rFonts w:ascii="Courier New" w:hAnsi="Courier New" w:hint="default"/>
      </w:rPr>
    </w:lvl>
    <w:lvl w:ilvl="8" w:tplc="31B45816">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5AE09BFA">
      <w:start w:val="1"/>
      <w:numFmt w:val="bullet"/>
      <w:lvlText w:val=""/>
      <w:lvlJc w:val="left"/>
      <w:pPr>
        <w:tabs>
          <w:tab w:val="num" w:pos="360"/>
        </w:tabs>
        <w:ind w:left="357" w:hanging="357"/>
      </w:pPr>
      <w:rPr>
        <w:rFonts w:ascii="Symbol" w:hAnsi="Symbol" w:hint="default"/>
      </w:rPr>
    </w:lvl>
    <w:lvl w:ilvl="1" w:tplc="368AC91A">
      <w:start w:val="1"/>
      <w:numFmt w:val="bullet"/>
      <w:lvlText w:val="o"/>
      <w:lvlJc w:val="left"/>
      <w:pPr>
        <w:tabs>
          <w:tab w:val="num" w:pos="1440"/>
        </w:tabs>
        <w:ind w:left="1440" w:hanging="360"/>
      </w:pPr>
      <w:rPr>
        <w:rFonts w:ascii="Courier New" w:hAnsi="Courier New" w:hint="default"/>
      </w:rPr>
    </w:lvl>
    <w:lvl w:ilvl="2" w:tplc="9D44A3DE">
      <w:start w:val="1"/>
      <w:numFmt w:val="bullet"/>
      <w:lvlText w:val=""/>
      <w:lvlJc w:val="left"/>
      <w:pPr>
        <w:tabs>
          <w:tab w:val="num" w:pos="2160"/>
        </w:tabs>
        <w:ind w:left="2160" w:hanging="360"/>
      </w:pPr>
      <w:rPr>
        <w:rFonts w:ascii="Wingdings" w:hAnsi="Wingdings" w:hint="default"/>
      </w:rPr>
    </w:lvl>
    <w:lvl w:ilvl="3" w:tplc="0A280D96">
      <w:start w:val="1"/>
      <w:numFmt w:val="bullet"/>
      <w:lvlText w:val=""/>
      <w:lvlJc w:val="left"/>
      <w:pPr>
        <w:tabs>
          <w:tab w:val="num" w:pos="2880"/>
        </w:tabs>
        <w:ind w:left="2880" w:hanging="360"/>
      </w:pPr>
      <w:rPr>
        <w:rFonts w:ascii="Symbol" w:hAnsi="Symbol" w:hint="default"/>
      </w:rPr>
    </w:lvl>
    <w:lvl w:ilvl="4" w:tplc="7DD034AE">
      <w:start w:val="1"/>
      <w:numFmt w:val="bullet"/>
      <w:lvlText w:val="o"/>
      <w:lvlJc w:val="left"/>
      <w:pPr>
        <w:tabs>
          <w:tab w:val="num" w:pos="3600"/>
        </w:tabs>
        <w:ind w:left="3600" w:hanging="360"/>
      </w:pPr>
      <w:rPr>
        <w:rFonts w:ascii="Courier New" w:hAnsi="Courier New" w:hint="default"/>
      </w:rPr>
    </w:lvl>
    <w:lvl w:ilvl="5" w:tplc="4852EAEC">
      <w:start w:val="1"/>
      <w:numFmt w:val="bullet"/>
      <w:lvlText w:val=""/>
      <w:lvlJc w:val="left"/>
      <w:pPr>
        <w:tabs>
          <w:tab w:val="num" w:pos="4320"/>
        </w:tabs>
        <w:ind w:left="4320" w:hanging="360"/>
      </w:pPr>
      <w:rPr>
        <w:rFonts w:ascii="Wingdings" w:hAnsi="Wingdings" w:hint="default"/>
      </w:rPr>
    </w:lvl>
    <w:lvl w:ilvl="6" w:tplc="E962DCAC">
      <w:start w:val="1"/>
      <w:numFmt w:val="bullet"/>
      <w:lvlText w:val=""/>
      <w:lvlJc w:val="left"/>
      <w:pPr>
        <w:tabs>
          <w:tab w:val="num" w:pos="5040"/>
        </w:tabs>
        <w:ind w:left="5040" w:hanging="360"/>
      </w:pPr>
      <w:rPr>
        <w:rFonts w:ascii="Symbol" w:hAnsi="Symbol" w:hint="default"/>
      </w:rPr>
    </w:lvl>
    <w:lvl w:ilvl="7" w:tplc="59C2E47C">
      <w:start w:val="1"/>
      <w:numFmt w:val="bullet"/>
      <w:lvlText w:val="o"/>
      <w:lvlJc w:val="left"/>
      <w:pPr>
        <w:tabs>
          <w:tab w:val="num" w:pos="5760"/>
        </w:tabs>
        <w:ind w:left="5760" w:hanging="360"/>
      </w:pPr>
      <w:rPr>
        <w:rFonts w:ascii="Courier New" w:hAnsi="Courier New" w:hint="default"/>
      </w:rPr>
    </w:lvl>
    <w:lvl w:ilvl="8" w:tplc="2564C6AC">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CE1CB2EA">
      <w:start w:val="1"/>
      <w:numFmt w:val="decimal"/>
      <w:lvlText w:val="%1."/>
      <w:lvlJc w:val="left"/>
      <w:pPr>
        <w:tabs>
          <w:tab w:val="num" w:pos="360"/>
        </w:tabs>
        <w:ind w:left="360" w:hanging="360"/>
      </w:pPr>
      <w:rPr>
        <w:rFonts w:cs="Times New Roman"/>
      </w:rPr>
    </w:lvl>
    <w:lvl w:ilvl="1" w:tplc="32207B86">
      <w:start w:val="1"/>
      <w:numFmt w:val="lowerLetter"/>
      <w:lvlText w:val="%2."/>
      <w:lvlJc w:val="left"/>
      <w:pPr>
        <w:tabs>
          <w:tab w:val="num" w:pos="1080"/>
        </w:tabs>
        <w:ind w:left="1080" w:hanging="360"/>
      </w:pPr>
      <w:rPr>
        <w:rFonts w:cs="Times New Roman"/>
      </w:rPr>
    </w:lvl>
    <w:lvl w:ilvl="2" w:tplc="303A9638">
      <w:start w:val="1"/>
      <w:numFmt w:val="lowerRoman"/>
      <w:lvlText w:val="%3."/>
      <w:lvlJc w:val="right"/>
      <w:pPr>
        <w:tabs>
          <w:tab w:val="num" w:pos="1800"/>
        </w:tabs>
        <w:ind w:left="1800" w:hanging="180"/>
      </w:pPr>
      <w:rPr>
        <w:rFonts w:cs="Times New Roman"/>
      </w:rPr>
    </w:lvl>
    <w:lvl w:ilvl="3" w:tplc="6D749E0C">
      <w:start w:val="1"/>
      <w:numFmt w:val="decimal"/>
      <w:lvlText w:val="%4."/>
      <w:lvlJc w:val="left"/>
      <w:pPr>
        <w:tabs>
          <w:tab w:val="num" w:pos="2520"/>
        </w:tabs>
        <w:ind w:left="2520" w:hanging="360"/>
      </w:pPr>
      <w:rPr>
        <w:rFonts w:cs="Times New Roman"/>
      </w:rPr>
    </w:lvl>
    <w:lvl w:ilvl="4" w:tplc="A0DC8072">
      <w:start w:val="1"/>
      <w:numFmt w:val="lowerLetter"/>
      <w:lvlText w:val="%5."/>
      <w:lvlJc w:val="left"/>
      <w:pPr>
        <w:tabs>
          <w:tab w:val="num" w:pos="3240"/>
        </w:tabs>
        <w:ind w:left="3240" w:hanging="360"/>
      </w:pPr>
      <w:rPr>
        <w:rFonts w:cs="Times New Roman"/>
      </w:rPr>
    </w:lvl>
    <w:lvl w:ilvl="5" w:tplc="36689A8E">
      <w:start w:val="1"/>
      <w:numFmt w:val="lowerRoman"/>
      <w:lvlText w:val="%6."/>
      <w:lvlJc w:val="right"/>
      <w:pPr>
        <w:tabs>
          <w:tab w:val="num" w:pos="3960"/>
        </w:tabs>
        <w:ind w:left="3960" w:hanging="180"/>
      </w:pPr>
      <w:rPr>
        <w:rFonts w:cs="Times New Roman"/>
      </w:rPr>
    </w:lvl>
    <w:lvl w:ilvl="6" w:tplc="C226D958">
      <w:start w:val="1"/>
      <w:numFmt w:val="decimal"/>
      <w:lvlText w:val="%7."/>
      <w:lvlJc w:val="left"/>
      <w:pPr>
        <w:tabs>
          <w:tab w:val="num" w:pos="4680"/>
        </w:tabs>
        <w:ind w:left="4680" w:hanging="360"/>
      </w:pPr>
      <w:rPr>
        <w:rFonts w:cs="Times New Roman"/>
      </w:rPr>
    </w:lvl>
    <w:lvl w:ilvl="7" w:tplc="A808EF38">
      <w:start w:val="1"/>
      <w:numFmt w:val="lowerLetter"/>
      <w:lvlText w:val="%8."/>
      <w:lvlJc w:val="left"/>
      <w:pPr>
        <w:tabs>
          <w:tab w:val="num" w:pos="5400"/>
        </w:tabs>
        <w:ind w:left="5400" w:hanging="360"/>
      </w:pPr>
      <w:rPr>
        <w:rFonts w:cs="Times New Roman"/>
      </w:rPr>
    </w:lvl>
    <w:lvl w:ilvl="8" w:tplc="DC1A8798">
      <w:start w:val="1"/>
      <w:numFmt w:val="lowerRoman"/>
      <w:lvlText w:val="%9."/>
      <w:lvlJc w:val="right"/>
      <w:pPr>
        <w:tabs>
          <w:tab w:val="num" w:pos="6120"/>
        </w:tabs>
        <w:ind w:left="6120" w:hanging="180"/>
      </w:pPr>
      <w:rPr>
        <w:rFonts w:cs="Times New Roman"/>
      </w:rPr>
    </w:lvl>
  </w:abstractNum>
  <w:abstractNum w:abstractNumId="25">
    <w:nsid w:val="50947335"/>
    <w:multiLevelType w:val="hybridMultilevel"/>
    <w:tmpl w:val="2DEC2F8A"/>
    <w:lvl w:ilvl="0" w:tplc="ADFC12DE">
      <w:start w:val="1"/>
      <w:numFmt w:val="bullet"/>
      <w:lvlText w:val=""/>
      <w:lvlJc w:val="left"/>
      <w:pPr>
        <w:tabs>
          <w:tab w:val="num" w:pos="1074"/>
        </w:tabs>
        <w:ind w:left="981" w:hanging="267"/>
      </w:pPr>
      <w:rPr>
        <w:rFonts w:ascii="Symbol" w:hAnsi="Symbol" w:hint="default"/>
        <w:sz w:val="22"/>
      </w:rPr>
    </w:lvl>
    <w:lvl w:ilvl="1" w:tplc="11E61E96">
      <w:start w:val="1"/>
      <w:numFmt w:val="bullet"/>
      <w:lvlText w:val="o"/>
      <w:lvlJc w:val="left"/>
      <w:pPr>
        <w:tabs>
          <w:tab w:val="num" w:pos="1797"/>
        </w:tabs>
        <w:ind w:left="1797" w:hanging="360"/>
      </w:pPr>
      <w:rPr>
        <w:rFonts w:ascii="Courier New" w:hAnsi="Courier New" w:hint="default"/>
      </w:rPr>
    </w:lvl>
    <w:lvl w:ilvl="2" w:tplc="EBB634E2">
      <w:start w:val="1"/>
      <w:numFmt w:val="bullet"/>
      <w:lvlText w:val=""/>
      <w:lvlJc w:val="left"/>
      <w:pPr>
        <w:tabs>
          <w:tab w:val="num" w:pos="2517"/>
        </w:tabs>
        <w:ind w:left="2517" w:hanging="360"/>
      </w:pPr>
      <w:rPr>
        <w:rFonts w:ascii="Wingdings" w:hAnsi="Wingdings" w:hint="default"/>
      </w:rPr>
    </w:lvl>
    <w:lvl w:ilvl="3" w:tplc="1EB42894">
      <w:start w:val="1"/>
      <w:numFmt w:val="bullet"/>
      <w:lvlText w:val=""/>
      <w:lvlJc w:val="left"/>
      <w:pPr>
        <w:tabs>
          <w:tab w:val="num" w:pos="3237"/>
        </w:tabs>
        <w:ind w:left="3237" w:hanging="360"/>
      </w:pPr>
      <w:rPr>
        <w:rFonts w:ascii="Symbol" w:hAnsi="Symbol" w:hint="default"/>
      </w:rPr>
    </w:lvl>
    <w:lvl w:ilvl="4" w:tplc="23C22F72">
      <w:start w:val="1"/>
      <w:numFmt w:val="bullet"/>
      <w:lvlText w:val="o"/>
      <w:lvlJc w:val="left"/>
      <w:pPr>
        <w:tabs>
          <w:tab w:val="num" w:pos="3957"/>
        </w:tabs>
        <w:ind w:left="3957" w:hanging="360"/>
      </w:pPr>
      <w:rPr>
        <w:rFonts w:ascii="Courier New" w:hAnsi="Courier New" w:hint="default"/>
      </w:rPr>
    </w:lvl>
    <w:lvl w:ilvl="5" w:tplc="993E4EA8">
      <w:start w:val="1"/>
      <w:numFmt w:val="bullet"/>
      <w:lvlText w:val=""/>
      <w:lvlJc w:val="left"/>
      <w:pPr>
        <w:tabs>
          <w:tab w:val="num" w:pos="4677"/>
        </w:tabs>
        <w:ind w:left="4677" w:hanging="360"/>
      </w:pPr>
      <w:rPr>
        <w:rFonts w:ascii="Wingdings" w:hAnsi="Wingdings" w:hint="default"/>
      </w:rPr>
    </w:lvl>
    <w:lvl w:ilvl="6" w:tplc="F46EE6E6">
      <w:start w:val="1"/>
      <w:numFmt w:val="bullet"/>
      <w:lvlText w:val=""/>
      <w:lvlJc w:val="left"/>
      <w:pPr>
        <w:tabs>
          <w:tab w:val="num" w:pos="5397"/>
        </w:tabs>
        <w:ind w:left="5397" w:hanging="360"/>
      </w:pPr>
      <w:rPr>
        <w:rFonts w:ascii="Symbol" w:hAnsi="Symbol" w:hint="default"/>
      </w:rPr>
    </w:lvl>
    <w:lvl w:ilvl="7" w:tplc="B2944E00">
      <w:start w:val="1"/>
      <w:numFmt w:val="bullet"/>
      <w:lvlText w:val="o"/>
      <w:lvlJc w:val="left"/>
      <w:pPr>
        <w:tabs>
          <w:tab w:val="num" w:pos="6117"/>
        </w:tabs>
        <w:ind w:left="6117" w:hanging="360"/>
      </w:pPr>
      <w:rPr>
        <w:rFonts w:ascii="Courier New" w:hAnsi="Courier New" w:hint="default"/>
      </w:rPr>
    </w:lvl>
    <w:lvl w:ilvl="8" w:tplc="DE28532E">
      <w:start w:val="1"/>
      <w:numFmt w:val="bullet"/>
      <w:lvlText w:val=""/>
      <w:lvlJc w:val="left"/>
      <w:pPr>
        <w:tabs>
          <w:tab w:val="num" w:pos="6837"/>
        </w:tabs>
        <w:ind w:left="6837"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pPr>
      <w:rPr>
        <w:rFonts w:ascii="Arial" w:hAnsi="Arial" w:cs="Times New Roman" w:hint="default"/>
        <w:b/>
        <w:i w:val="0"/>
        <w:sz w:val="22"/>
        <w:u w:val="single"/>
      </w:rPr>
    </w:lvl>
    <w:lvl w:ilvl="1">
      <w:start w:val="1"/>
      <w:numFmt w:val="decimal"/>
      <w:pStyle w:val="berschrift2"/>
      <w:lvlText w:val="%1.%2"/>
      <w:lvlJc w:val="left"/>
      <w:pPr>
        <w:tabs>
          <w:tab w:val="num" w:pos="360"/>
        </w:tabs>
      </w:pPr>
      <w:rPr>
        <w:rFonts w:ascii="Arial" w:hAnsi="Arial" w:cs="Times New Roman" w:hint="default"/>
        <w:b/>
        <w:i w:val="0"/>
        <w:sz w:val="22"/>
      </w:rPr>
    </w:lvl>
    <w:lvl w:ilvl="2">
      <w:start w:val="1"/>
      <w:numFmt w:val="decimal"/>
      <w:pStyle w:val="berschrift3"/>
      <w:lvlText w:val="%1.%2.%3"/>
      <w:lvlJc w:val="left"/>
      <w:pPr>
        <w:tabs>
          <w:tab w:val="num" w:pos="720"/>
        </w:tabs>
      </w:pPr>
      <w:rPr>
        <w:rFonts w:ascii="Arial" w:hAnsi="Arial" w:cs="Times New Roman" w:hint="default"/>
        <w:sz w:val="22"/>
        <w:u w:val="single"/>
      </w:rPr>
    </w:lvl>
    <w:lvl w:ilvl="3">
      <w:start w:val="1"/>
      <w:numFmt w:val="decimal"/>
      <w:pStyle w:val="berschrift4"/>
      <w:lvlText w:val="%1.%2.%3.%4"/>
      <w:lvlJc w:val="left"/>
      <w:pPr>
        <w:tabs>
          <w:tab w:val="num" w:pos="720"/>
        </w:tabs>
      </w:pPr>
      <w:rPr>
        <w:rFonts w:ascii="Arial" w:hAnsi="Arial" w:cs="Times New Roman" w:hint="default"/>
        <w:sz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56CC2AD2"/>
    <w:multiLevelType w:val="multilevel"/>
    <w:tmpl w:val="1EFCEC30"/>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167CD7B4">
      <w:start w:val="1"/>
      <w:numFmt w:val="bullet"/>
      <w:lvlText w:val=""/>
      <w:lvlJc w:val="left"/>
      <w:pPr>
        <w:tabs>
          <w:tab w:val="num" w:pos="360"/>
        </w:tabs>
        <w:ind w:left="357" w:hanging="357"/>
      </w:pPr>
      <w:rPr>
        <w:rFonts w:ascii="Symbol" w:hAnsi="Symbol" w:hint="default"/>
      </w:rPr>
    </w:lvl>
    <w:lvl w:ilvl="1" w:tplc="C1489CB4">
      <w:start w:val="1"/>
      <w:numFmt w:val="bullet"/>
      <w:lvlText w:val="o"/>
      <w:lvlJc w:val="left"/>
      <w:pPr>
        <w:tabs>
          <w:tab w:val="num" w:pos="1440"/>
        </w:tabs>
        <w:ind w:left="1440" w:hanging="360"/>
      </w:pPr>
      <w:rPr>
        <w:rFonts w:ascii="Courier New" w:hAnsi="Courier New" w:hint="default"/>
      </w:rPr>
    </w:lvl>
    <w:lvl w:ilvl="2" w:tplc="1DA00326">
      <w:start w:val="1"/>
      <w:numFmt w:val="bullet"/>
      <w:lvlText w:val=""/>
      <w:lvlJc w:val="left"/>
      <w:pPr>
        <w:tabs>
          <w:tab w:val="num" w:pos="2160"/>
        </w:tabs>
        <w:ind w:left="2160" w:hanging="360"/>
      </w:pPr>
      <w:rPr>
        <w:rFonts w:ascii="Wingdings" w:hAnsi="Wingdings" w:hint="default"/>
      </w:rPr>
    </w:lvl>
    <w:lvl w:ilvl="3" w:tplc="00CAC492">
      <w:start w:val="1"/>
      <w:numFmt w:val="bullet"/>
      <w:lvlText w:val=""/>
      <w:lvlJc w:val="left"/>
      <w:pPr>
        <w:tabs>
          <w:tab w:val="num" w:pos="2880"/>
        </w:tabs>
        <w:ind w:left="2880" w:hanging="360"/>
      </w:pPr>
      <w:rPr>
        <w:rFonts w:ascii="Symbol" w:hAnsi="Symbol" w:hint="default"/>
      </w:rPr>
    </w:lvl>
    <w:lvl w:ilvl="4" w:tplc="B4EAFEE2">
      <w:start w:val="1"/>
      <w:numFmt w:val="bullet"/>
      <w:lvlText w:val="o"/>
      <w:lvlJc w:val="left"/>
      <w:pPr>
        <w:tabs>
          <w:tab w:val="num" w:pos="3600"/>
        </w:tabs>
        <w:ind w:left="3600" w:hanging="360"/>
      </w:pPr>
      <w:rPr>
        <w:rFonts w:ascii="Courier New" w:hAnsi="Courier New" w:hint="default"/>
      </w:rPr>
    </w:lvl>
    <w:lvl w:ilvl="5" w:tplc="E7180448">
      <w:start w:val="1"/>
      <w:numFmt w:val="bullet"/>
      <w:lvlText w:val=""/>
      <w:lvlJc w:val="left"/>
      <w:pPr>
        <w:tabs>
          <w:tab w:val="num" w:pos="4320"/>
        </w:tabs>
        <w:ind w:left="4320" w:hanging="360"/>
      </w:pPr>
      <w:rPr>
        <w:rFonts w:ascii="Wingdings" w:hAnsi="Wingdings" w:hint="default"/>
      </w:rPr>
    </w:lvl>
    <w:lvl w:ilvl="6" w:tplc="B4944AA6">
      <w:start w:val="1"/>
      <w:numFmt w:val="bullet"/>
      <w:lvlText w:val=""/>
      <w:lvlJc w:val="left"/>
      <w:pPr>
        <w:tabs>
          <w:tab w:val="num" w:pos="5040"/>
        </w:tabs>
        <w:ind w:left="5040" w:hanging="360"/>
      </w:pPr>
      <w:rPr>
        <w:rFonts w:ascii="Symbol" w:hAnsi="Symbol" w:hint="default"/>
      </w:rPr>
    </w:lvl>
    <w:lvl w:ilvl="7" w:tplc="49106240">
      <w:start w:val="1"/>
      <w:numFmt w:val="bullet"/>
      <w:lvlText w:val="o"/>
      <w:lvlJc w:val="left"/>
      <w:pPr>
        <w:tabs>
          <w:tab w:val="num" w:pos="5760"/>
        </w:tabs>
        <w:ind w:left="5760" w:hanging="360"/>
      </w:pPr>
      <w:rPr>
        <w:rFonts w:ascii="Courier New" w:hAnsi="Courier New" w:hint="default"/>
      </w:rPr>
    </w:lvl>
    <w:lvl w:ilvl="8" w:tplc="A7FA8A92">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84C2717E">
      <w:start w:val="1"/>
      <w:numFmt w:val="bullet"/>
      <w:lvlText w:val=""/>
      <w:lvlJc w:val="left"/>
      <w:pPr>
        <w:tabs>
          <w:tab w:val="num" w:pos="360"/>
        </w:tabs>
        <w:ind w:left="357" w:hanging="357"/>
      </w:pPr>
      <w:rPr>
        <w:rFonts w:ascii="Symbol" w:hAnsi="Symbol" w:hint="default"/>
      </w:rPr>
    </w:lvl>
    <w:lvl w:ilvl="1" w:tplc="4C8ABDEE">
      <w:start w:val="1"/>
      <w:numFmt w:val="bullet"/>
      <w:lvlText w:val="o"/>
      <w:lvlJc w:val="left"/>
      <w:pPr>
        <w:tabs>
          <w:tab w:val="num" w:pos="1440"/>
        </w:tabs>
        <w:ind w:left="1440" w:hanging="360"/>
      </w:pPr>
      <w:rPr>
        <w:rFonts w:ascii="Courier New" w:hAnsi="Courier New" w:hint="default"/>
      </w:rPr>
    </w:lvl>
    <w:lvl w:ilvl="2" w:tplc="E748507C">
      <w:start w:val="1"/>
      <w:numFmt w:val="bullet"/>
      <w:lvlText w:val=""/>
      <w:lvlJc w:val="left"/>
      <w:pPr>
        <w:tabs>
          <w:tab w:val="num" w:pos="2160"/>
        </w:tabs>
        <w:ind w:left="2160" w:hanging="360"/>
      </w:pPr>
      <w:rPr>
        <w:rFonts w:ascii="Wingdings" w:hAnsi="Wingdings" w:hint="default"/>
      </w:rPr>
    </w:lvl>
    <w:lvl w:ilvl="3" w:tplc="21CAC93C">
      <w:start w:val="1"/>
      <w:numFmt w:val="bullet"/>
      <w:lvlText w:val=""/>
      <w:lvlJc w:val="left"/>
      <w:pPr>
        <w:tabs>
          <w:tab w:val="num" w:pos="2880"/>
        </w:tabs>
        <w:ind w:left="2880" w:hanging="360"/>
      </w:pPr>
      <w:rPr>
        <w:rFonts w:ascii="Symbol" w:hAnsi="Symbol" w:hint="default"/>
      </w:rPr>
    </w:lvl>
    <w:lvl w:ilvl="4" w:tplc="B3622D84">
      <w:start w:val="1"/>
      <w:numFmt w:val="bullet"/>
      <w:lvlText w:val="o"/>
      <w:lvlJc w:val="left"/>
      <w:pPr>
        <w:tabs>
          <w:tab w:val="num" w:pos="3600"/>
        </w:tabs>
        <w:ind w:left="3600" w:hanging="360"/>
      </w:pPr>
      <w:rPr>
        <w:rFonts w:ascii="Courier New" w:hAnsi="Courier New" w:hint="default"/>
      </w:rPr>
    </w:lvl>
    <w:lvl w:ilvl="5" w:tplc="A3CAE4B0">
      <w:start w:val="1"/>
      <w:numFmt w:val="bullet"/>
      <w:lvlText w:val=""/>
      <w:lvlJc w:val="left"/>
      <w:pPr>
        <w:tabs>
          <w:tab w:val="num" w:pos="4320"/>
        </w:tabs>
        <w:ind w:left="4320" w:hanging="360"/>
      </w:pPr>
      <w:rPr>
        <w:rFonts w:ascii="Wingdings" w:hAnsi="Wingdings" w:hint="default"/>
      </w:rPr>
    </w:lvl>
    <w:lvl w:ilvl="6" w:tplc="DDAEE9CE">
      <w:start w:val="1"/>
      <w:numFmt w:val="bullet"/>
      <w:lvlText w:val=""/>
      <w:lvlJc w:val="left"/>
      <w:pPr>
        <w:tabs>
          <w:tab w:val="num" w:pos="5040"/>
        </w:tabs>
        <w:ind w:left="5040" w:hanging="360"/>
      </w:pPr>
      <w:rPr>
        <w:rFonts w:ascii="Symbol" w:hAnsi="Symbol" w:hint="default"/>
      </w:rPr>
    </w:lvl>
    <w:lvl w:ilvl="7" w:tplc="03C2884E">
      <w:start w:val="1"/>
      <w:numFmt w:val="bullet"/>
      <w:lvlText w:val="o"/>
      <w:lvlJc w:val="left"/>
      <w:pPr>
        <w:tabs>
          <w:tab w:val="num" w:pos="5760"/>
        </w:tabs>
        <w:ind w:left="5760" w:hanging="360"/>
      </w:pPr>
      <w:rPr>
        <w:rFonts w:ascii="Courier New" w:hAnsi="Courier New" w:hint="default"/>
      </w:rPr>
    </w:lvl>
    <w:lvl w:ilvl="8" w:tplc="AFA6E7BA">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1185EA4">
      <w:start w:val="1"/>
      <w:numFmt w:val="bullet"/>
      <w:lvlText w:val=""/>
      <w:lvlJc w:val="left"/>
      <w:pPr>
        <w:tabs>
          <w:tab w:val="num" w:pos="360"/>
        </w:tabs>
        <w:ind w:left="357" w:hanging="357"/>
      </w:pPr>
      <w:rPr>
        <w:rFonts w:ascii="Symbol" w:hAnsi="Symbol" w:hint="default"/>
      </w:rPr>
    </w:lvl>
    <w:lvl w:ilvl="1" w:tplc="235E3DB8">
      <w:start w:val="1"/>
      <w:numFmt w:val="bullet"/>
      <w:lvlText w:val="o"/>
      <w:lvlJc w:val="left"/>
      <w:pPr>
        <w:tabs>
          <w:tab w:val="num" w:pos="1440"/>
        </w:tabs>
        <w:ind w:left="1440" w:hanging="360"/>
      </w:pPr>
      <w:rPr>
        <w:rFonts w:ascii="Courier New" w:hAnsi="Courier New" w:hint="default"/>
      </w:rPr>
    </w:lvl>
    <w:lvl w:ilvl="2" w:tplc="175807D8">
      <w:start w:val="1"/>
      <w:numFmt w:val="bullet"/>
      <w:lvlText w:val=""/>
      <w:lvlJc w:val="left"/>
      <w:pPr>
        <w:tabs>
          <w:tab w:val="num" w:pos="2160"/>
        </w:tabs>
        <w:ind w:left="2160" w:hanging="360"/>
      </w:pPr>
      <w:rPr>
        <w:rFonts w:ascii="Wingdings" w:hAnsi="Wingdings" w:hint="default"/>
      </w:rPr>
    </w:lvl>
    <w:lvl w:ilvl="3" w:tplc="5D6A15C8">
      <w:start w:val="1"/>
      <w:numFmt w:val="bullet"/>
      <w:lvlText w:val=""/>
      <w:lvlJc w:val="left"/>
      <w:pPr>
        <w:tabs>
          <w:tab w:val="num" w:pos="2880"/>
        </w:tabs>
        <w:ind w:left="2880" w:hanging="360"/>
      </w:pPr>
      <w:rPr>
        <w:rFonts w:ascii="Symbol" w:hAnsi="Symbol" w:hint="default"/>
      </w:rPr>
    </w:lvl>
    <w:lvl w:ilvl="4" w:tplc="E97863AC">
      <w:start w:val="1"/>
      <w:numFmt w:val="bullet"/>
      <w:lvlText w:val="o"/>
      <w:lvlJc w:val="left"/>
      <w:pPr>
        <w:tabs>
          <w:tab w:val="num" w:pos="3600"/>
        </w:tabs>
        <w:ind w:left="3600" w:hanging="360"/>
      </w:pPr>
      <w:rPr>
        <w:rFonts w:ascii="Courier New" w:hAnsi="Courier New" w:hint="default"/>
      </w:rPr>
    </w:lvl>
    <w:lvl w:ilvl="5" w:tplc="322E612A">
      <w:start w:val="1"/>
      <w:numFmt w:val="bullet"/>
      <w:lvlText w:val=""/>
      <w:lvlJc w:val="left"/>
      <w:pPr>
        <w:tabs>
          <w:tab w:val="num" w:pos="4320"/>
        </w:tabs>
        <w:ind w:left="4320" w:hanging="360"/>
      </w:pPr>
      <w:rPr>
        <w:rFonts w:ascii="Wingdings" w:hAnsi="Wingdings" w:hint="default"/>
      </w:rPr>
    </w:lvl>
    <w:lvl w:ilvl="6" w:tplc="E8968A6A">
      <w:start w:val="1"/>
      <w:numFmt w:val="bullet"/>
      <w:lvlText w:val=""/>
      <w:lvlJc w:val="left"/>
      <w:pPr>
        <w:tabs>
          <w:tab w:val="num" w:pos="5040"/>
        </w:tabs>
        <w:ind w:left="5040" w:hanging="360"/>
      </w:pPr>
      <w:rPr>
        <w:rFonts w:ascii="Symbol" w:hAnsi="Symbol" w:hint="default"/>
      </w:rPr>
    </w:lvl>
    <w:lvl w:ilvl="7" w:tplc="A078B128">
      <w:start w:val="1"/>
      <w:numFmt w:val="bullet"/>
      <w:lvlText w:val="o"/>
      <w:lvlJc w:val="left"/>
      <w:pPr>
        <w:tabs>
          <w:tab w:val="num" w:pos="5760"/>
        </w:tabs>
        <w:ind w:left="5760" w:hanging="360"/>
      </w:pPr>
      <w:rPr>
        <w:rFonts w:ascii="Courier New" w:hAnsi="Courier New" w:hint="default"/>
      </w:rPr>
    </w:lvl>
    <w:lvl w:ilvl="8" w:tplc="EFFAE516">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A31AB344">
      <w:start w:val="1"/>
      <w:numFmt w:val="bullet"/>
      <w:lvlText w:val=""/>
      <w:lvlJc w:val="left"/>
      <w:pPr>
        <w:ind w:left="720" w:hanging="360"/>
      </w:pPr>
      <w:rPr>
        <w:rFonts w:ascii="Symbol" w:hAnsi="Symbol" w:hint="default"/>
      </w:rPr>
    </w:lvl>
    <w:lvl w:ilvl="1" w:tplc="C724221C">
      <w:start w:val="1"/>
      <w:numFmt w:val="bullet"/>
      <w:lvlText w:val="o"/>
      <w:lvlJc w:val="left"/>
      <w:pPr>
        <w:ind w:left="1440" w:hanging="360"/>
      </w:pPr>
      <w:rPr>
        <w:rFonts w:ascii="Courier New" w:hAnsi="Courier New" w:hint="default"/>
      </w:rPr>
    </w:lvl>
    <w:lvl w:ilvl="2" w:tplc="CC7E8258">
      <w:start w:val="1"/>
      <w:numFmt w:val="bullet"/>
      <w:lvlText w:val=""/>
      <w:lvlJc w:val="left"/>
      <w:pPr>
        <w:ind w:left="2160" w:hanging="360"/>
      </w:pPr>
      <w:rPr>
        <w:rFonts w:ascii="Wingdings" w:hAnsi="Wingdings" w:hint="default"/>
      </w:rPr>
    </w:lvl>
    <w:lvl w:ilvl="3" w:tplc="CFB020DA">
      <w:start w:val="1"/>
      <w:numFmt w:val="bullet"/>
      <w:lvlText w:val=""/>
      <w:lvlJc w:val="left"/>
      <w:pPr>
        <w:ind w:left="2880" w:hanging="360"/>
      </w:pPr>
      <w:rPr>
        <w:rFonts w:ascii="Symbol" w:hAnsi="Symbol" w:hint="default"/>
      </w:rPr>
    </w:lvl>
    <w:lvl w:ilvl="4" w:tplc="C046D418">
      <w:start w:val="1"/>
      <w:numFmt w:val="bullet"/>
      <w:lvlText w:val="o"/>
      <w:lvlJc w:val="left"/>
      <w:pPr>
        <w:ind w:left="3600" w:hanging="360"/>
      </w:pPr>
      <w:rPr>
        <w:rFonts w:ascii="Courier New" w:hAnsi="Courier New" w:hint="default"/>
      </w:rPr>
    </w:lvl>
    <w:lvl w:ilvl="5" w:tplc="24B46772">
      <w:start w:val="1"/>
      <w:numFmt w:val="bullet"/>
      <w:lvlText w:val=""/>
      <w:lvlJc w:val="left"/>
      <w:pPr>
        <w:ind w:left="4320" w:hanging="360"/>
      </w:pPr>
      <w:rPr>
        <w:rFonts w:ascii="Wingdings" w:hAnsi="Wingdings" w:hint="default"/>
      </w:rPr>
    </w:lvl>
    <w:lvl w:ilvl="6" w:tplc="181C2AC8">
      <w:start w:val="1"/>
      <w:numFmt w:val="bullet"/>
      <w:lvlText w:val=""/>
      <w:lvlJc w:val="left"/>
      <w:pPr>
        <w:ind w:left="5040" w:hanging="360"/>
      </w:pPr>
      <w:rPr>
        <w:rFonts w:ascii="Symbol" w:hAnsi="Symbol" w:hint="default"/>
      </w:rPr>
    </w:lvl>
    <w:lvl w:ilvl="7" w:tplc="A028CE0E">
      <w:start w:val="1"/>
      <w:numFmt w:val="bullet"/>
      <w:lvlText w:val="o"/>
      <w:lvlJc w:val="left"/>
      <w:pPr>
        <w:ind w:left="5760" w:hanging="360"/>
      </w:pPr>
      <w:rPr>
        <w:rFonts w:ascii="Courier New" w:hAnsi="Courier New" w:hint="default"/>
      </w:rPr>
    </w:lvl>
    <w:lvl w:ilvl="8" w:tplc="900808CC">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4756FCFA">
      <w:start w:val="1"/>
      <w:numFmt w:val="bullet"/>
      <w:lvlText w:val=""/>
      <w:lvlJc w:val="left"/>
      <w:pPr>
        <w:tabs>
          <w:tab w:val="num" w:pos="360"/>
        </w:tabs>
        <w:ind w:left="357" w:hanging="357"/>
      </w:pPr>
      <w:rPr>
        <w:rFonts w:ascii="Symbol" w:hAnsi="Symbol" w:hint="default"/>
      </w:rPr>
    </w:lvl>
    <w:lvl w:ilvl="1" w:tplc="C3C2836A">
      <w:start w:val="1"/>
      <w:numFmt w:val="bullet"/>
      <w:lvlText w:val="o"/>
      <w:lvlJc w:val="left"/>
      <w:pPr>
        <w:tabs>
          <w:tab w:val="num" w:pos="1440"/>
        </w:tabs>
        <w:ind w:left="1440" w:hanging="360"/>
      </w:pPr>
      <w:rPr>
        <w:rFonts w:ascii="Courier New" w:hAnsi="Courier New" w:hint="default"/>
      </w:rPr>
    </w:lvl>
    <w:lvl w:ilvl="2" w:tplc="E5A6B308">
      <w:start w:val="1"/>
      <w:numFmt w:val="bullet"/>
      <w:lvlText w:val=""/>
      <w:lvlJc w:val="left"/>
      <w:pPr>
        <w:tabs>
          <w:tab w:val="num" w:pos="2160"/>
        </w:tabs>
        <w:ind w:left="2160" w:hanging="360"/>
      </w:pPr>
      <w:rPr>
        <w:rFonts w:ascii="Wingdings" w:hAnsi="Wingdings" w:hint="default"/>
      </w:rPr>
    </w:lvl>
    <w:lvl w:ilvl="3" w:tplc="EB4A3468">
      <w:start w:val="1"/>
      <w:numFmt w:val="bullet"/>
      <w:lvlText w:val=""/>
      <w:lvlJc w:val="left"/>
      <w:pPr>
        <w:tabs>
          <w:tab w:val="num" w:pos="2880"/>
        </w:tabs>
        <w:ind w:left="2880" w:hanging="360"/>
      </w:pPr>
      <w:rPr>
        <w:rFonts w:ascii="Symbol" w:hAnsi="Symbol" w:hint="default"/>
      </w:rPr>
    </w:lvl>
    <w:lvl w:ilvl="4" w:tplc="03566C34">
      <w:start w:val="1"/>
      <w:numFmt w:val="bullet"/>
      <w:lvlText w:val="o"/>
      <w:lvlJc w:val="left"/>
      <w:pPr>
        <w:tabs>
          <w:tab w:val="num" w:pos="3600"/>
        </w:tabs>
        <w:ind w:left="3600" w:hanging="360"/>
      </w:pPr>
      <w:rPr>
        <w:rFonts w:ascii="Courier New" w:hAnsi="Courier New" w:hint="default"/>
      </w:rPr>
    </w:lvl>
    <w:lvl w:ilvl="5" w:tplc="717C2366">
      <w:start w:val="1"/>
      <w:numFmt w:val="bullet"/>
      <w:lvlText w:val=""/>
      <w:lvlJc w:val="left"/>
      <w:pPr>
        <w:tabs>
          <w:tab w:val="num" w:pos="4320"/>
        </w:tabs>
        <w:ind w:left="4320" w:hanging="360"/>
      </w:pPr>
      <w:rPr>
        <w:rFonts w:ascii="Wingdings" w:hAnsi="Wingdings" w:hint="default"/>
      </w:rPr>
    </w:lvl>
    <w:lvl w:ilvl="6" w:tplc="4CF83A8C">
      <w:start w:val="1"/>
      <w:numFmt w:val="bullet"/>
      <w:lvlText w:val=""/>
      <w:lvlJc w:val="left"/>
      <w:pPr>
        <w:tabs>
          <w:tab w:val="num" w:pos="5040"/>
        </w:tabs>
        <w:ind w:left="5040" w:hanging="360"/>
      </w:pPr>
      <w:rPr>
        <w:rFonts w:ascii="Symbol" w:hAnsi="Symbol" w:hint="default"/>
      </w:rPr>
    </w:lvl>
    <w:lvl w:ilvl="7" w:tplc="63DC6E38">
      <w:start w:val="1"/>
      <w:numFmt w:val="bullet"/>
      <w:lvlText w:val="o"/>
      <w:lvlJc w:val="left"/>
      <w:pPr>
        <w:tabs>
          <w:tab w:val="num" w:pos="5760"/>
        </w:tabs>
        <w:ind w:left="5760" w:hanging="360"/>
      </w:pPr>
      <w:rPr>
        <w:rFonts w:ascii="Courier New" w:hAnsi="Courier New" w:hint="default"/>
      </w:rPr>
    </w:lvl>
    <w:lvl w:ilvl="8" w:tplc="C438490A">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5">
    <w:nsid w:val="78C436B3"/>
    <w:multiLevelType w:val="hybridMultilevel"/>
    <w:tmpl w:val="6866825C"/>
    <w:lvl w:ilvl="0" w:tplc="DC2E8BFA">
      <w:start w:val="1"/>
      <w:numFmt w:val="decimal"/>
      <w:lvlText w:val="%1."/>
      <w:lvlJc w:val="left"/>
      <w:pPr>
        <w:tabs>
          <w:tab w:val="num" w:pos="720"/>
        </w:tabs>
        <w:ind w:left="720" w:hanging="360"/>
      </w:pPr>
      <w:rPr>
        <w:rFonts w:cs="Times New Roman"/>
      </w:rPr>
    </w:lvl>
    <w:lvl w:ilvl="1" w:tplc="71D8C416">
      <w:start w:val="1"/>
      <w:numFmt w:val="lowerLetter"/>
      <w:lvlText w:val="%2."/>
      <w:lvlJc w:val="left"/>
      <w:pPr>
        <w:tabs>
          <w:tab w:val="num" w:pos="1440"/>
        </w:tabs>
        <w:ind w:left="1440" w:hanging="360"/>
      </w:pPr>
      <w:rPr>
        <w:rFonts w:cs="Times New Roman"/>
      </w:rPr>
    </w:lvl>
    <w:lvl w:ilvl="2" w:tplc="36D850D0">
      <w:start w:val="1"/>
      <w:numFmt w:val="lowerRoman"/>
      <w:lvlText w:val="%3."/>
      <w:lvlJc w:val="right"/>
      <w:pPr>
        <w:tabs>
          <w:tab w:val="num" w:pos="2160"/>
        </w:tabs>
        <w:ind w:left="2160" w:hanging="180"/>
      </w:pPr>
      <w:rPr>
        <w:rFonts w:cs="Times New Roman"/>
      </w:rPr>
    </w:lvl>
    <w:lvl w:ilvl="3" w:tplc="AD7A95E6">
      <w:start w:val="1"/>
      <w:numFmt w:val="decimal"/>
      <w:lvlText w:val="%4."/>
      <w:lvlJc w:val="left"/>
      <w:pPr>
        <w:tabs>
          <w:tab w:val="num" w:pos="2880"/>
        </w:tabs>
        <w:ind w:left="2880" w:hanging="360"/>
      </w:pPr>
      <w:rPr>
        <w:rFonts w:cs="Times New Roman"/>
      </w:rPr>
    </w:lvl>
    <w:lvl w:ilvl="4" w:tplc="1A64DDEE">
      <w:start w:val="1"/>
      <w:numFmt w:val="lowerLetter"/>
      <w:lvlText w:val="%5."/>
      <w:lvlJc w:val="left"/>
      <w:pPr>
        <w:tabs>
          <w:tab w:val="num" w:pos="3600"/>
        </w:tabs>
        <w:ind w:left="3600" w:hanging="360"/>
      </w:pPr>
      <w:rPr>
        <w:rFonts w:cs="Times New Roman"/>
      </w:rPr>
    </w:lvl>
    <w:lvl w:ilvl="5" w:tplc="8B0AA576">
      <w:start w:val="1"/>
      <w:numFmt w:val="lowerRoman"/>
      <w:lvlText w:val="%6."/>
      <w:lvlJc w:val="right"/>
      <w:pPr>
        <w:tabs>
          <w:tab w:val="num" w:pos="4320"/>
        </w:tabs>
        <w:ind w:left="4320" w:hanging="180"/>
      </w:pPr>
      <w:rPr>
        <w:rFonts w:cs="Times New Roman"/>
      </w:rPr>
    </w:lvl>
    <w:lvl w:ilvl="6" w:tplc="3C481334">
      <w:start w:val="1"/>
      <w:numFmt w:val="decimal"/>
      <w:lvlText w:val="%7."/>
      <w:lvlJc w:val="left"/>
      <w:pPr>
        <w:tabs>
          <w:tab w:val="num" w:pos="5040"/>
        </w:tabs>
        <w:ind w:left="5040" w:hanging="360"/>
      </w:pPr>
      <w:rPr>
        <w:rFonts w:cs="Times New Roman"/>
      </w:rPr>
    </w:lvl>
    <w:lvl w:ilvl="7" w:tplc="35429D24">
      <w:start w:val="1"/>
      <w:numFmt w:val="lowerLetter"/>
      <w:lvlText w:val="%8."/>
      <w:lvlJc w:val="left"/>
      <w:pPr>
        <w:tabs>
          <w:tab w:val="num" w:pos="5760"/>
        </w:tabs>
        <w:ind w:left="5760" w:hanging="360"/>
      </w:pPr>
      <w:rPr>
        <w:rFonts w:cs="Times New Roman"/>
      </w:rPr>
    </w:lvl>
    <w:lvl w:ilvl="8" w:tplc="1032B766">
      <w:start w:val="1"/>
      <w:numFmt w:val="lowerRoman"/>
      <w:lvlText w:val="%9."/>
      <w:lvlJc w:val="right"/>
      <w:pPr>
        <w:tabs>
          <w:tab w:val="num" w:pos="6480"/>
        </w:tabs>
        <w:ind w:left="6480" w:hanging="180"/>
      </w:pPr>
      <w:rPr>
        <w:rFonts w:cs="Times New Roman"/>
      </w:rPr>
    </w:lvl>
  </w:abstractNum>
  <w:num w:numId="1">
    <w:abstractNumId w:val="34"/>
  </w:num>
  <w:num w:numId="2">
    <w:abstractNumId w:val="8"/>
  </w:num>
  <w:num w:numId="3">
    <w:abstractNumId w:val="22"/>
  </w:num>
  <w:num w:numId="4">
    <w:abstractNumId w:val="9"/>
  </w:num>
  <w:num w:numId="5">
    <w:abstractNumId w:val="25"/>
  </w:num>
  <w:num w:numId="6">
    <w:abstractNumId w:val="13"/>
  </w:num>
  <w:num w:numId="7">
    <w:abstractNumId w:val="16"/>
  </w:num>
  <w:num w:numId="8">
    <w:abstractNumId w:val="5"/>
  </w:num>
  <w:num w:numId="9">
    <w:abstractNumId w:val="24"/>
  </w:num>
  <w:num w:numId="10">
    <w:abstractNumId w:val="12"/>
  </w:num>
  <w:num w:numId="11">
    <w:abstractNumId w:val="35"/>
  </w:num>
  <w:num w:numId="12">
    <w:abstractNumId w:val="17"/>
  </w:num>
  <w:num w:numId="13">
    <w:abstractNumId w:val="0"/>
  </w:num>
  <w:num w:numId="14">
    <w:abstractNumId w:val="33"/>
  </w:num>
  <w:num w:numId="15">
    <w:abstractNumId w:val="30"/>
  </w:num>
  <w:num w:numId="16">
    <w:abstractNumId w:val="19"/>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1"/>
  </w:num>
  <w:num w:numId="28">
    <w:abstractNumId w:val="32"/>
  </w:num>
  <w:num w:numId="29">
    <w:abstractNumId w:val="18"/>
  </w:num>
  <w:num w:numId="30">
    <w:abstractNumId w:val="14"/>
  </w:num>
  <w:num w:numId="31">
    <w:abstractNumId w:val="27"/>
  </w:num>
  <w:num w:numId="32">
    <w:abstractNumId w:val="4"/>
  </w:num>
  <w:num w:numId="33">
    <w:abstractNumId w:val="15"/>
  </w:num>
  <w:num w:numId="34">
    <w:abstractNumId w:val="6"/>
  </w:num>
  <w:num w:numId="35">
    <w:abstractNumId w:val="21"/>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doNotValidateAgainstSchema/>
  <w:doNotDemarcateInvalidXml/>
  <w:footnotePr>
    <w:footnote w:id="-1"/>
    <w:footnote w:id="0"/>
  </w:footnotePr>
  <w:endnotePr>
    <w:endnote w:id="-1"/>
    <w:endnote w:id="0"/>
  </w:endnotePr>
  <w:compat/>
  <w:rsids>
    <w:rsidRoot w:val="007F7C2B"/>
    <w:rsid w:val="00092256"/>
    <w:rsid w:val="001340C3"/>
    <w:rsid w:val="00162BCA"/>
    <w:rsid w:val="00187EBA"/>
    <w:rsid w:val="00277714"/>
    <w:rsid w:val="0037018C"/>
    <w:rsid w:val="00420F13"/>
    <w:rsid w:val="00480270"/>
    <w:rsid w:val="00647C10"/>
    <w:rsid w:val="007D4CD8"/>
    <w:rsid w:val="007F7C2B"/>
    <w:rsid w:val="008744C0"/>
    <w:rsid w:val="00915B98"/>
    <w:rsid w:val="00F04BD5"/>
    <w:rsid w:val="00FD0E7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eastAsia="de-DE"/>
    </w:rPr>
  </w:style>
  <w:style w:type="paragraph" w:styleId="berschrift1">
    <w:name w:val="heading 1"/>
    <w:basedOn w:val="Standard"/>
    <w:next w:val="Standard"/>
    <w:link w:val="berschrift1Zchn"/>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cs="Times New Roman"/>
      <w:color w:val="000000"/>
      <w:sz w:val="22"/>
      <w:u w:val="none"/>
      <w:vertAlign w:val="baseline"/>
      <w:lang w:val="nl-NL"/>
    </w:rPr>
  </w:style>
  <w:style w:type="paragraph" w:styleId="Dokumentstruktur">
    <w:name w:val="Document Map"/>
    <w:basedOn w:val="Standard"/>
    <w:semiHidden/>
    <w:rsid w:val="00925429"/>
    <w:pPr>
      <w:shd w:val="clear" w:color="auto" w:fill="000080"/>
    </w:pPr>
    <w:rPr>
      <w:rFonts w:ascii="Tahoma" w:hAnsi="Tahoma" w:cs="Tahoma"/>
    </w:rPr>
  </w:style>
  <w:style w:type="character" w:styleId="Kommentarzeichen">
    <w:name w:val="annotation reference"/>
    <w:basedOn w:val="Absatz-Standardschriftart"/>
    <w:semiHidden/>
    <w:rsid w:val="00016591"/>
    <w:rPr>
      <w:rFonts w:cs="Times New Roman"/>
      <w:sz w:val="16"/>
      <w:szCs w:val="16"/>
      <w:lang w:val="nl-NL"/>
    </w:rPr>
  </w:style>
  <w:style w:type="paragraph" w:styleId="Kommentartext">
    <w:name w:val="annotation text"/>
    <w:basedOn w:val="Standard"/>
    <w:link w:val="KommentartextZchn"/>
    <w:semiHidden/>
    <w:rsid w:val="00016591"/>
    <w:rPr>
      <w:sz w:val="20"/>
    </w:rPr>
  </w:style>
  <w:style w:type="character" w:customStyle="1" w:styleId="KommentartextZchn">
    <w:name w:val="Kommentartext Zchn"/>
    <w:basedOn w:val="Absatz-Standardschriftart"/>
    <w:link w:val="Kommentartext"/>
    <w:semiHidden/>
    <w:locked/>
    <w:rsid w:val="00016591"/>
    <w:rPr>
      <w:rFonts w:ascii="Arial" w:hAnsi="Arial" w:cs="Times New Roman"/>
      <w:color w:val="000000"/>
      <w:lang w:val="nl-NL"/>
    </w:rPr>
  </w:style>
  <w:style w:type="paragraph" w:styleId="Kommentarthema">
    <w:name w:val="annotation subject"/>
    <w:basedOn w:val="Kommentartext"/>
    <w:next w:val="Kommentartext"/>
    <w:link w:val="KommentarthemaZchn"/>
    <w:semiHidden/>
    <w:rsid w:val="00016591"/>
    <w:rPr>
      <w:b/>
      <w:bCs/>
    </w:rPr>
  </w:style>
  <w:style w:type="character" w:customStyle="1" w:styleId="KommentarthemaZchn">
    <w:name w:val="Kommentarthema Zchn"/>
    <w:basedOn w:val="KommentartextZchn"/>
    <w:link w:val="Kommentarthema"/>
    <w:semiHidden/>
    <w:locked/>
    <w:rsid w:val="00016591"/>
    <w:rPr>
      <w:b/>
      <w:bCs/>
      <w:lang w:val="nl-NL"/>
    </w:rPr>
  </w:style>
  <w:style w:type="paragraph" w:customStyle="1" w:styleId="berarbeitung1">
    <w:name w:val="Überarbeitung1"/>
    <w:hidden/>
    <w:semiHidden/>
    <w:rsid w:val="00016591"/>
    <w:rPr>
      <w:rFonts w:ascii="Arial" w:hAnsi="Arial"/>
      <w:color w:val="000000"/>
      <w:sz w:val="22"/>
      <w:szCs w:val="24"/>
      <w:lang w:eastAsia="en-US"/>
    </w:rPr>
  </w:style>
  <w:style w:type="paragraph" w:styleId="Sprechblasentext">
    <w:name w:val="Balloon Text"/>
    <w:basedOn w:val="Standard"/>
    <w:link w:val="SprechblasentextZchn"/>
    <w:semiHidden/>
    <w:rsid w:val="00016591"/>
    <w:rPr>
      <w:rFonts w:ascii="Tahoma" w:hAnsi="Tahoma" w:cs="Tahoma"/>
      <w:sz w:val="16"/>
      <w:szCs w:val="16"/>
    </w:rPr>
  </w:style>
  <w:style w:type="character" w:customStyle="1" w:styleId="SprechblasentextZchn">
    <w:name w:val="Sprechblasentext Zchn"/>
    <w:basedOn w:val="Absatz-Standardschriftart"/>
    <w:link w:val="Sprechblasentext"/>
    <w:semiHidden/>
    <w:locked/>
    <w:rsid w:val="00016591"/>
    <w:rPr>
      <w:rFonts w:ascii="Tahoma" w:hAnsi="Tahoma" w:cs="Tahoma"/>
      <w:color w:val="000000"/>
      <w:sz w:val="16"/>
      <w:szCs w:val="16"/>
      <w:lang w:val="nl-NL"/>
    </w:rPr>
  </w:style>
  <w:style w:type="character" w:styleId="Hyperlink">
    <w:name w:val="Hyperlink"/>
    <w:basedOn w:val="Absatz-Standardschriftart"/>
    <w:rsid w:val="00016591"/>
    <w:rPr>
      <w:rFonts w:ascii="Arial" w:hAnsi="Arial" w:cs="Arial"/>
      <w:color w:val="666666"/>
      <w:sz w:val="18"/>
      <w:szCs w:val="18"/>
      <w:u w:val="single"/>
      <w:lang w:val="nl-NL"/>
    </w:rPr>
  </w:style>
  <w:style w:type="character" w:customStyle="1" w:styleId="berschrift1Zchn">
    <w:name w:val="Überschrift 1 Zchn"/>
    <w:basedOn w:val="Absatz-Standardschriftart"/>
    <w:link w:val="berschrift1"/>
    <w:locked/>
    <w:rsid w:val="00574722"/>
    <w:rPr>
      <w:rFonts w:ascii="Arial" w:hAnsi="Arial" w:cs="Times New Roman"/>
      <w:b/>
      <w:bCs/>
      <w:color w:val="000000"/>
      <w:sz w:val="24"/>
      <w:szCs w:val="24"/>
      <w:u w:val="single"/>
      <w:lang w:val="nl-NL"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locked/>
    <w:rsid w:val="00574722"/>
    <w:rPr>
      <w:rFonts w:ascii="Arial" w:hAnsi="Arial" w:cs="Times New Roman"/>
      <w:color w:val="000000"/>
      <w:sz w:val="24"/>
      <w:szCs w:val="24"/>
      <w:lang w:val="nl-NL" w:eastAsia="en-US"/>
    </w:rPr>
  </w:style>
  <w:style w:type="paragraph" w:styleId="StandardWeb">
    <w:name w:val="Normal (Web)"/>
    <w:basedOn w:val="Standard"/>
    <w:rsid w:val="00574722"/>
    <w:pPr>
      <w:overflowPunct/>
      <w:autoSpaceDE/>
      <w:autoSpaceDN/>
      <w:adjustRightInd/>
      <w:spacing w:before="100" w:beforeAutospacing="1" w:after="100" w:afterAutospacing="1"/>
      <w:textAlignment w:val="auto"/>
    </w:pPr>
    <w:rPr>
      <w:rFonts w:ascii="Times New Roman" w:hAnsi="Times New Roman"/>
      <w:sz w:val="24"/>
      <w:szCs w:val="24"/>
      <w:lang w:eastAsia="en-US"/>
    </w:rPr>
  </w:style>
  <w:style w:type="character" w:customStyle="1" w:styleId="hps">
    <w:name w:val="hps"/>
    <w:basedOn w:val="Absatz-Standardschriftart"/>
    <w:rsid w:val="008209E2"/>
    <w:rPr>
      <w:rFonts w:cs="Times New Roman"/>
      <w:lang w:val="nl-NL"/>
    </w:rPr>
  </w:style>
  <w:style w:type="character" w:customStyle="1" w:styleId="longtext">
    <w:name w:val="long_text"/>
    <w:basedOn w:val="Absatz-Standardschriftart"/>
    <w:rsid w:val="00D0435B"/>
    <w:rPr>
      <w:rFonts w:cs="Times New Roman"/>
      <w:lang w:val="nl-NL"/>
    </w:rPr>
  </w:style>
  <w:style w:type="character" w:customStyle="1" w:styleId="atn">
    <w:name w:val="atn"/>
    <w:basedOn w:val="Absatz-Standardschriftart"/>
    <w:rsid w:val="00C51BBC"/>
    <w:rPr>
      <w:rFonts w:cs="Times New Roman"/>
      <w:lang w:val="nl-NL"/>
    </w:rPr>
  </w:style>
  <w:style w:type="character" w:styleId="Fett">
    <w:name w:val="Strong"/>
    <w:basedOn w:val="Absatz-Standardschriftart"/>
    <w:qFormat/>
    <w:rsid w:val="00432F4B"/>
    <w:rPr>
      <w:rFonts w:cs="Times New Roman"/>
      <w:b/>
      <w:bCs/>
      <w:lang w:val="nl-NL"/>
    </w:rPr>
  </w:style>
  <w:style w:type="paragraph" w:customStyle="1" w:styleId="Listenabsatz1">
    <w:name w:val="Listenabsatz1"/>
    <w:basedOn w:val="Standard"/>
    <w:rsid w:val="00A2689F"/>
    <w:pPr>
      <w:overflowPunct/>
      <w:autoSpaceDE/>
      <w:autoSpaceDN/>
      <w:adjustRightInd/>
      <w:ind w:left="720"/>
      <w:textAlignment w:val="auto"/>
    </w:pPr>
    <w:rPr>
      <w:color w:val="000000"/>
      <w:szCs w:val="24"/>
      <w:lang w:eastAsia="en-US"/>
    </w:rPr>
  </w:style>
  <w:style w:type="numbering" w:customStyle="1" w:styleId="ListemitAufzhlungszeichenDoka">
    <w:name w:val="Liste mit Aufzählungszeichen Doka"/>
    <w:rsid w:val="00115EF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3310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Briefvorlage nach AA DG- R1-MSD-0001 02 DEU</vt:lpstr>
    </vt:vector>
  </TitlesOfParts>
  <Company>Umdasch AG</Company>
  <LinksUpToDate>false</LinksUpToDate>
  <CharactersWithSpaces>3806</CharactersWithSpaces>
  <SharedDoc>false</SharedDoc>
  <HLinks>
    <vt:vector size="12" baseType="variant">
      <vt:variant>
        <vt:i4>4915280</vt:i4>
      </vt:variant>
      <vt:variant>
        <vt:i4>3</vt:i4>
      </vt:variant>
      <vt:variant>
        <vt:i4>0</vt:i4>
      </vt:variant>
      <vt:variant>
        <vt:i4>5</vt:i4>
      </vt:variant>
      <vt:variant>
        <vt:lpwstr>http://www.doka.com./</vt:lpwstr>
      </vt:variant>
      <vt:variant>
        <vt:lpwstr/>
      </vt:variant>
      <vt:variant>
        <vt:i4>4063309</vt:i4>
      </vt:variant>
      <vt:variant>
        <vt:i4>0</vt:i4>
      </vt:variant>
      <vt:variant>
        <vt:i4>0</vt:i4>
      </vt:variant>
      <vt:variant>
        <vt:i4>5</vt:i4>
      </vt:variant>
      <vt:variant>
        <vt:lpwstr>mailto:juergen.reimann@doka.com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Stampfer Katharina</cp:lastModifiedBy>
  <cp:revision>2</cp:revision>
  <cp:lastPrinted>2014-03-26T05:34:00Z</cp:lastPrinted>
  <dcterms:created xsi:type="dcterms:W3CDTF">2014-04-07T14:07:00Z</dcterms:created>
  <dcterms:modified xsi:type="dcterms:W3CDTF">2014-04-07T14:07:00Z</dcterms:modified>
</cp:coreProperties>
</file>