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BC05BC" w:rsidRDefault="00C31551" w:rsidP="00C31551">
      <w:pPr>
        <w:pStyle w:val="SubHead"/>
        <w:jc w:val="right"/>
        <w:rPr>
          <w:rFonts w:cs="Arial"/>
          <w:b w:val="0"/>
          <w:sz w:val="20"/>
          <w:lang w:val="en-US"/>
        </w:rPr>
      </w:pPr>
      <w:proofErr w:type="spellStart"/>
      <w:r w:rsidRPr="00BC05BC">
        <w:rPr>
          <w:rFonts w:cs="Arial"/>
          <w:b w:val="0"/>
          <w:sz w:val="20"/>
          <w:lang w:val="en-US"/>
        </w:rPr>
        <w:t>Amstetten</w:t>
      </w:r>
      <w:proofErr w:type="spellEnd"/>
      <w:r w:rsidRPr="00BC05BC">
        <w:rPr>
          <w:rFonts w:cs="Arial"/>
          <w:b w:val="0"/>
          <w:sz w:val="20"/>
          <w:lang w:val="en-US"/>
        </w:rPr>
        <w:t xml:space="preserve">, </w:t>
      </w:r>
      <w:r w:rsidR="00D74470" w:rsidRPr="00BC05BC">
        <w:rPr>
          <w:rFonts w:cs="Arial"/>
          <w:b w:val="0"/>
          <w:sz w:val="20"/>
          <w:lang w:val="en-US"/>
        </w:rPr>
        <w:t>Oc</w:t>
      </w:r>
      <w:r w:rsidR="00F525D4" w:rsidRPr="00BC05BC">
        <w:rPr>
          <w:rFonts w:cs="Arial"/>
          <w:b w:val="0"/>
          <w:sz w:val="20"/>
          <w:lang w:val="en-US"/>
        </w:rPr>
        <w:t>tob</w:t>
      </w:r>
      <w:r w:rsidR="00AF27E1" w:rsidRPr="00BC05BC">
        <w:rPr>
          <w:rFonts w:cs="Arial"/>
          <w:b w:val="0"/>
          <w:sz w:val="20"/>
          <w:lang w:val="en-US"/>
        </w:rPr>
        <w:t>er</w:t>
      </w:r>
      <w:r w:rsidRPr="00BC05BC">
        <w:rPr>
          <w:rFonts w:cs="Arial"/>
          <w:b w:val="0"/>
          <w:sz w:val="20"/>
          <w:lang w:val="en-US"/>
        </w:rPr>
        <w:t xml:space="preserve"> 2011</w:t>
      </w:r>
    </w:p>
    <w:p w:rsidR="00C31551" w:rsidRPr="00BC05BC" w:rsidRDefault="00C31551" w:rsidP="00C31551">
      <w:pPr>
        <w:pStyle w:val="SubHead"/>
        <w:jc w:val="right"/>
        <w:rPr>
          <w:rFonts w:cs="Arial"/>
          <w:b w:val="0"/>
          <w:szCs w:val="22"/>
          <w:lang w:val="en-US"/>
        </w:rPr>
      </w:pPr>
    </w:p>
    <w:p w:rsidR="00BF5DFE" w:rsidRPr="00BC05BC" w:rsidRDefault="00BF5DFE" w:rsidP="00C31551">
      <w:pPr>
        <w:pStyle w:val="SubHead"/>
        <w:jc w:val="right"/>
        <w:rPr>
          <w:rFonts w:cs="Arial"/>
          <w:b w:val="0"/>
          <w:szCs w:val="22"/>
          <w:lang w:val="en-US"/>
        </w:rPr>
      </w:pPr>
    </w:p>
    <w:p w:rsidR="00C31551" w:rsidRPr="00BC05BC" w:rsidRDefault="00BF5DFE" w:rsidP="00C31551">
      <w:pPr>
        <w:pStyle w:val="SubHead"/>
        <w:jc w:val="center"/>
        <w:rPr>
          <w:rFonts w:cs="Arial"/>
          <w:szCs w:val="22"/>
          <w:lang w:val="en-US"/>
        </w:rPr>
      </w:pPr>
      <w:r w:rsidRPr="00BC05BC">
        <w:rPr>
          <w:rFonts w:cs="Arial"/>
          <w:szCs w:val="22"/>
          <w:lang w:val="en-US"/>
        </w:rPr>
        <w:t>Press</w:t>
      </w:r>
      <w:r w:rsidR="00485FA3">
        <w:rPr>
          <w:rFonts w:cs="Arial"/>
          <w:szCs w:val="22"/>
          <w:lang w:val="en-US"/>
        </w:rPr>
        <w:t xml:space="preserve"> release</w:t>
      </w:r>
    </w:p>
    <w:p w:rsidR="00BF5DFE" w:rsidRPr="00BC05BC" w:rsidRDefault="00BF5DFE">
      <w:pPr>
        <w:pStyle w:val="SubHead"/>
        <w:rPr>
          <w:rFonts w:cs="Arial"/>
          <w:szCs w:val="22"/>
          <w:lang w:val="en-US"/>
        </w:rPr>
      </w:pPr>
    </w:p>
    <w:p w:rsidR="00C31551" w:rsidRPr="00BC05BC" w:rsidRDefault="00C31551">
      <w:pPr>
        <w:pStyle w:val="SubHead"/>
        <w:rPr>
          <w:rFonts w:cs="Arial"/>
          <w:szCs w:val="22"/>
          <w:lang w:val="en-US"/>
        </w:rPr>
      </w:pPr>
    </w:p>
    <w:p w:rsidR="004B4AC1" w:rsidRPr="008C281C" w:rsidRDefault="008C281C" w:rsidP="00BC146F">
      <w:pPr>
        <w:pStyle w:val="berschrift1"/>
        <w:spacing w:line="264" w:lineRule="auto"/>
        <w:rPr>
          <w:szCs w:val="32"/>
          <w:lang w:val="en-US"/>
        </w:rPr>
      </w:pPr>
      <w:r w:rsidRPr="008C281C">
        <w:rPr>
          <w:szCs w:val="32"/>
          <w:lang w:val="en-US"/>
        </w:rPr>
        <w:t>Fast cycle times despite oblique-angled joins</w:t>
      </w:r>
    </w:p>
    <w:p w:rsidR="004B4AC1" w:rsidRPr="00D74470" w:rsidRDefault="004B4AC1" w:rsidP="00BC146F">
      <w:pPr>
        <w:pStyle w:val="Einleitung"/>
        <w:spacing w:line="264" w:lineRule="auto"/>
        <w:rPr>
          <w:rFonts w:cs="Arial"/>
          <w:szCs w:val="22"/>
          <w:lang w:val="en-US"/>
        </w:rPr>
      </w:pPr>
    </w:p>
    <w:p w:rsidR="00025D03" w:rsidRDefault="00025D03" w:rsidP="00025D03">
      <w:pPr>
        <w:pStyle w:val="Einleitung"/>
        <w:spacing w:line="264" w:lineRule="auto"/>
        <w:rPr>
          <w:rFonts w:cs="Arial"/>
          <w:b w:val="0"/>
          <w:szCs w:val="22"/>
          <w:lang w:val="en-GB"/>
        </w:rPr>
      </w:pPr>
      <w:bookmarkStart w:id="0" w:name="Editing"/>
      <w:bookmarkEnd w:id="0"/>
      <w:r>
        <w:rPr>
          <w:rFonts w:cs="Arial"/>
          <w:b w:val="0"/>
          <w:szCs w:val="22"/>
          <w:lang w:val="en-GB"/>
        </w:rPr>
        <w:t xml:space="preserve">Two </w:t>
      </w:r>
      <w:proofErr w:type="spellStart"/>
      <w:r>
        <w:rPr>
          <w:rFonts w:cs="Arial"/>
          <w:b w:val="0"/>
          <w:szCs w:val="22"/>
          <w:lang w:val="en-GB"/>
        </w:rPr>
        <w:t>Doka</w:t>
      </w:r>
      <w:proofErr w:type="spellEnd"/>
      <w:r>
        <w:rPr>
          <w:rFonts w:cs="Arial"/>
          <w:b w:val="0"/>
          <w:szCs w:val="22"/>
          <w:lang w:val="en-GB"/>
        </w:rPr>
        <w:t xml:space="preserve"> cantilever forming travellers (CFTs) have been fielded for building a new bridge over the Rhine in Basle. The piers are set at a slight angle to the river, necessitating oblique construction joints in the transverse direction of the bridge. Despite this challenge, fast forming-times are being achieved.</w:t>
      </w:r>
    </w:p>
    <w:p w:rsidR="00025D03" w:rsidRDefault="00025D03" w:rsidP="00025D03">
      <w:pPr>
        <w:pStyle w:val="Einleitung"/>
        <w:spacing w:line="264" w:lineRule="auto"/>
        <w:rPr>
          <w:rFonts w:cs="Arial"/>
          <w:b w:val="0"/>
          <w:szCs w:val="22"/>
          <w:lang w:val="en-GB"/>
        </w:rPr>
      </w:pPr>
    </w:p>
    <w:p w:rsidR="00025D03" w:rsidRDefault="00025D03" w:rsidP="00025D03">
      <w:pPr>
        <w:pStyle w:val="Einleitung"/>
        <w:spacing w:line="264" w:lineRule="auto"/>
        <w:rPr>
          <w:rFonts w:cs="Arial"/>
          <w:b w:val="0"/>
          <w:szCs w:val="22"/>
          <w:lang w:val="en-GB"/>
        </w:rPr>
      </w:pPr>
      <w:r>
        <w:rPr>
          <w:rFonts w:cs="Arial"/>
          <w:b w:val="0"/>
          <w:szCs w:val="22"/>
          <w:lang w:val="en-GB"/>
        </w:rPr>
        <w:t>The connecting line between the city</w:t>
      </w:r>
      <w:r>
        <w:rPr>
          <w:rFonts w:cs="Arial" w:hint="eastAsia"/>
          <w:b w:val="0"/>
          <w:szCs w:val="22"/>
          <w:lang w:val="en-GB"/>
        </w:rPr>
        <w:t>’</w:t>
      </w:r>
      <w:r>
        <w:rPr>
          <w:rFonts w:cs="Arial"/>
          <w:b w:val="0"/>
          <w:szCs w:val="22"/>
          <w:lang w:val="en-GB"/>
        </w:rPr>
        <w:t xml:space="preserve">s </w:t>
      </w:r>
      <w:r>
        <w:rPr>
          <w:rFonts w:cs="Arial" w:hint="eastAsia"/>
          <w:b w:val="0"/>
          <w:szCs w:val="22"/>
          <w:lang w:val="en-GB"/>
        </w:rPr>
        <w:t>‘</w:t>
      </w:r>
      <w:r>
        <w:rPr>
          <w:rFonts w:cs="Arial"/>
          <w:b w:val="0"/>
          <w:szCs w:val="22"/>
          <w:lang w:val="en-GB"/>
        </w:rPr>
        <w:t>Basel SBB</w:t>
      </w:r>
      <w:r>
        <w:rPr>
          <w:rFonts w:cs="Arial" w:hint="eastAsia"/>
          <w:b w:val="0"/>
          <w:szCs w:val="22"/>
          <w:lang w:val="en-GB"/>
        </w:rPr>
        <w:t>’</w:t>
      </w:r>
      <w:r>
        <w:rPr>
          <w:rFonts w:cs="Arial"/>
          <w:b w:val="0"/>
          <w:szCs w:val="22"/>
          <w:lang w:val="en-GB"/>
        </w:rPr>
        <w:t xml:space="preserve"> and </w:t>
      </w:r>
      <w:r>
        <w:rPr>
          <w:rFonts w:cs="Arial" w:hint="eastAsia"/>
          <w:b w:val="0"/>
          <w:szCs w:val="22"/>
          <w:lang w:val="en-GB"/>
        </w:rPr>
        <w:t>‘</w:t>
      </w:r>
      <w:proofErr w:type="spellStart"/>
      <w:r>
        <w:rPr>
          <w:rFonts w:cs="Arial"/>
          <w:b w:val="0"/>
          <w:szCs w:val="22"/>
          <w:lang w:val="en-GB"/>
        </w:rPr>
        <w:t>Badischer</w:t>
      </w:r>
      <w:proofErr w:type="spellEnd"/>
      <w:r>
        <w:rPr>
          <w:rFonts w:cs="Arial"/>
          <w:b w:val="0"/>
          <w:szCs w:val="22"/>
          <w:lang w:val="en-GB"/>
        </w:rPr>
        <w:t xml:space="preserve"> </w:t>
      </w:r>
      <w:proofErr w:type="spellStart"/>
      <w:r>
        <w:rPr>
          <w:rFonts w:cs="Arial"/>
          <w:b w:val="0"/>
          <w:szCs w:val="22"/>
          <w:lang w:val="en-GB"/>
        </w:rPr>
        <w:t>Bahnhof</w:t>
      </w:r>
      <w:proofErr w:type="spellEnd"/>
      <w:r>
        <w:rPr>
          <w:rFonts w:cs="Arial" w:hint="eastAsia"/>
          <w:b w:val="0"/>
          <w:szCs w:val="22"/>
          <w:lang w:val="en-GB"/>
        </w:rPr>
        <w:t>’</w:t>
      </w:r>
      <w:r>
        <w:rPr>
          <w:rFonts w:cs="Arial"/>
          <w:b w:val="0"/>
          <w:szCs w:val="22"/>
          <w:lang w:val="en-GB"/>
        </w:rPr>
        <w:t xml:space="preserve"> railway stations is being given a second twin track. The principle structure of this upgrade project is a new, second bridge over the Rhine, with a 117 m centre span and an overall length of 237 m. This is being built parallel to both the existing railway bridge and to a motorway viaduct. The oblique construction joints in the transverse direction of this railway bridge presented a particular challenge in terms of the forming operations. The contractors </w:t>
      </w:r>
      <w:proofErr w:type="spellStart"/>
      <w:r>
        <w:rPr>
          <w:rFonts w:cs="Arial"/>
          <w:b w:val="0"/>
          <w:szCs w:val="22"/>
          <w:lang w:val="en-GB"/>
        </w:rPr>
        <w:t>Frutiger</w:t>
      </w:r>
      <w:proofErr w:type="spellEnd"/>
      <w:r>
        <w:rPr>
          <w:rFonts w:cs="Arial"/>
          <w:b w:val="0"/>
          <w:szCs w:val="22"/>
          <w:lang w:val="en-GB"/>
        </w:rPr>
        <w:t xml:space="preserve"> AG and </w:t>
      </w:r>
      <w:proofErr w:type="spellStart"/>
      <w:r>
        <w:rPr>
          <w:rFonts w:cs="Arial"/>
          <w:b w:val="0"/>
          <w:szCs w:val="22"/>
          <w:lang w:val="en-GB"/>
        </w:rPr>
        <w:t>Walo</w:t>
      </w:r>
      <w:proofErr w:type="spellEnd"/>
      <w:r>
        <w:rPr>
          <w:rFonts w:cs="Arial"/>
          <w:b w:val="0"/>
          <w:szCs w:val="22"/>
          <w:lang w:val="en-GB"/>
        </w:rPr>
        <w:t xml:space="preserve"> </w:t>
      </w:r>
      <w:proofErr w:type="spellStart"/>
      <w:r>
        <w:rPr>
          <w:rFonts w:cs="Arial"/>
          <w:b w:val="0"/>
          <w:szCs w:val="22"/>
          <w:lang w:val="en-GB"/>
        </w:rPr>
        <w:t>Bertschinger</w:t>
      </w:r>
      <w:proofErr w:type="spellEnd"/>
      <w:r>
        <w:rPr>
          <w:rFonts w:cs="Arial"/>
          <w:b w:val="0"/>
          <w:szCs w:val="22"/>
          <w:lang w:val="en-GB"/>
        </w:rPr>
        <w:t xml:space="preserve"> AG were completely convinced by the high safety standards and efficiency of the systems now in use at this site, and so opted for the formwork solution proposed by </w:t>
      </w:r>
      <w:proofErr w:type="spellStart"/>
      <w:r>
        <w:rPr>
          <w:rFonts w:cs="Arial"/>
          <w:b w:val="0"/>
          <w:szCs w:val="22"/>
          <w:lang w:val="en-GB"/>
        </w:rPr>
        <w:t>Doka</w:t>
      </w:r>
      <w:proofErr w:type="spellEnd"/>
      <w:r>
        <w:rPr>
          <w:rFonts w:cs="Arial"/>
          <w:b w:val="0"/>
          <w:szCs w:val="22"/>
          <w:lang w:val="en-GB"/>
        </w:rPr>
        <w:t xml:space="preserve">. An 8-man crew is forming the new Rhine </w:t>
      </w:r>
      <w:proofErr w:type="gramStart"/>
      <w:r>
        <w:rPr>
          <w:rFonts w:cs="Arial"/>
          <w:b w:val="0"/>
          <w:szCs w:val="22"/>
          <w:lang w:val="en-GB"/>
        </w:rPr>
        <w:t>bridge</w:t>
      </w:r>
      <w:proofErr w:type="gramEnd"/>
      <w:r>
        <w:rPr>
          <w:rFonts w:cs="Arial"/>
          <w:b w:val="0"/>
          <w:szCs w:val="22"/>
          <w:lang w:val="en-GB"/>
        </w:rPr>
        <w:t xml:space="preserve"> using two cantilever forming travellers, having been helped by a </w:t>
      </w:r>
      <w:proofErr w:type="spellStart"/>
      <w:r>
        <w:rPr>
          <w:rFonts w:cs="Arial"/>
          <w:b w:val="0"/>
          <w:szCs w:val="22"/>
          <w:lang w:val="en-GB"/>
        </w:rPr>
        <w:t>Doka</w:t>
      </w:r>
      <w:proofErr w:type="spellEnd"/>
      <w:r>
        <w:rPr>
          <w:rFonts w:cs="Arial"/>
          <w:b w:val="0"/>
          <w:szCs w:val="22"/>
          <w:lang w:val="en-GB"/>
        </w:rPr>
        <w:t xml:space="preserve"> Formwork Instructor to get the forming operations up to speed. The modular design concept of the </w:t>
      </w:r>
      <w:proofErr w:type="spellStart"/>
      <w:r>
        <w:rPr>
          <w:rFonts w:cs="Arial"/>
          <w:b w:val="0"/>
          <w:szCs w:val="22"/>
          <w:lang w:val="en-GB"/>
        </w:rPr>
        <w:t>Doka</w:t>
      </w:r>
      <w:proofErr w:type="spellEnd"/>
      <w:r>
        <w:rPr>
          <w:rFonts w:cs="Arial"/>
          <w:b w:val="0"/>
          <w:szCs w:val="22"/>
          <w:lang w:val="en-GB"/>
        </w:rPr>
        <w:t xml:space="preserve"> CFT, based on rentable standard components, and its high level of workplace-ergonomic design together allow rapid construction progress with no time-wasting, costly downtimes.</w:t>
      </w:r>
    </w:p>
    <w:p w:rsidR="00025D03" w:rsidRDefault="00025D03" w:rsidP="00025D03">
      <w:pPr>
        <w:pStyle w:val="Einleitung"/>
        <w:spacing w:line="264" w:lineRule="auto"/>
        <w:rPr>
          <w:rFonts w:cs="Arial"/>
          <w:b w:val="0"/>
          <w:szCs w:val="22"/>
          <w:lang w:val="en-GB"/>
        </w:rPr>
      </w:pPr>
    </w:p>
    <w:p w:rsidR="00025D03" w:rsidRDefault="00025D03" w:rsidP="00025D03">
      <w:pPr>
        <w:pStyle w:val="Einleitung"/>
        <w:spacing w:line="264" w:lineRule="auto"/>
        <w:rPr>
          <w:rFonts w:cs="Arial"/>
          <w:szCs w:val="22"/>
          <w:lang w:val="en-GB"/>
        </w:rPr>
      </w:pPr>
      <w:r>
        <w:rPr>
          <w:rFonts w:cs="Arial"/>
          <w:szCs w:val="22"/>
          <w:lang w:val="en-GB"/>
        </w:rPr>
        <w:t>Custom solution for construction joints</w:t>
      </w:r>
    </w:p>
    <w:p w:rsidR="00025D03" w:rsidRDefault="00025D03" w:rsidP="00025D03">
      <w:pPr>
        <w:overflowPunct/>
        <w:spacing w:line="264" w:lineRule="auto"/>
        <w:textAlignment w:val="auto"/>
        <w:rPr>
          <w:rFonts w:cs="Arial"/>
          <w:szCs w:val="22"/>
          <w:lang w:val="en-GB"/>
        </w:rPr>
      </w:pPr>
      <w:r>
        <w:rPr>
          <w:rFonts w:cs="Arial"/>
          <w:szCs w:val="22"/>
          <w:lang w:val="en-GB"/>
        </w:rPr>
        <w:t>In most cases, the construction joint will be at a 90° angle to the deck slab, with a 3 m to 5 m long segment being cast on the CFT</w:t>
      </w:r>
      <w:r>
        <w:rPr>
          <w:rFonts w:cs="Arial" w:hint="eastAsia"/>
          <w:szCs w:val="22"/>
          <w:lang w:val="en-GB"/>
        </w:rPr>
        <w:t>’</w:t>
      </w:r>
      <w:r>
        <w:rPr>
          <w:rFonts w:cs="Arial"/>
          <w:szCs w:val="22"/>
          <w:lang w:val="en-GB"/>
        </w:rPr>
        <w:t xml:space="preserve">s cantilevering shoring structure and formwork in a weekly cycle before the CFT is advanced to the next casting segment. </w:t>
      </w:r>
      <w:r w:rsidRPr="00A40217">
        <w:rPr>
          <w:rFonts w:cs="Arial"/>
          <w:szCs w:val="22"/>
          <w:lang w:val="en-GB"/>
        </w:rPr>
        <w:t xml:space="preserve">However, for this railway bridge over the Rhine in Basle, the project engineers designed the piers to basically follow the direction of the Rhine while standing at a slight angle to the bridge deck. </w:t>
      </w:r>
      <w:r>
        <w:rPr>
          <w:rFonts w:cs="Arial"/>
          <w:szCs w:val="22"/>
          <w:lang w:val="en-GB"/>
        </w:rPr>
        <w:t xml:space="preserve">This results in oblique construction joints in the box-girder of the bridge. The 3 m and 3.9 m lengths of the casting sections were also an unalterable parameter. The challenge for the Formwork Experts was now to arrange the hole-grids of the two launching rails of each CFT at an offset to one another in each of the 56 segments, in such a way that the construction joint can be formed at an oblique angle yet while permitting smooth pouring and rebar placement. The CFT itself can only be erected at 90° to the deck slab. </w:t>
      </w:r>
      <w:r w:rsidRPr="00A40217">
        <w:rPr>
          <w:rFonts w:cs="Arial"/>
          <w:szCs w:val="22"/>
          <w:lang w:val="en-GB"/>
        </w:rPr>
        <w:t>Thanks to the exact alignment of the hole-grid of the launching rails, the crew are making a success of this architecturally challenging construction method.</w:t>
      </w:r>
    </w:p>
    <w:p w:rsidR="00025D03" w:rsidRDefault="00025D03" w:rsidP="00025D03">
      <w:pPr>
        <w:overflowPunct/>
        <w:spacing w:line="264" w:lineRule="auto"/>
        <w:textAlignment w:val="auto"/>
        <w:rPr>
          <w:rFonts w:cs="Arial"/>
          <w:szCs w:val="22"/>
          <w:lang w:val="en-GB"/>
        </w:rPr>
      </w:pPr>
    </w:p>
    <w:p w:rsidR="00025D03" w:rsidRDefault="00025D03" w:rsidP="00025D03">
      <w:pPr>
        <w:overflowPunct/>
        <w:spacing w:line="264" w:lineRule="auto"/>
        <w:textAlignment w:val="auto"/>
        <w:rPr>
          <w:rFonts w:cs="Arial"/>
          <w:szCs w:val="22"/>
          <w:lang w:val="en-GB"/>
        </w:rPr>
      </w:pPr>
      <w:r>
        <w:rPr>
          <w:rFonts w:cs="Arial"/>
          <w:szCs w:val="22"/>
          <w:lang w:val="en-GB"/>
        </w:rPr>
        <w:t xml:space="preserve">The casting segments are being formed and completed in good time, in a weekly cycle. Supervisor Markus </w:t>
      </w:r>
      <w:proofErr w:type="spellStart"/>
      <w:r>
        <w:rPr>
          <w:rFonts w:cs="Arial"/>
          <w:szCs w:val="22"/>
          <w:lang w:val="en-GB"/>
        </w:rPr>
        <w:t>Rindlisbacher</w:t>
      </w:r>
      <w:proofErr w:type="spellEnd"/>
      <w:r>
        <w:rPr>
          <w:rFonts w:cs="Arial"/>
          <w:szCs w:val="22"/>
          <w:lang w:val="en-GB"/>
        </w:rPr>
        <w:t xml:space="preserve"> of </w:t>
      </w:r>
      <w:proofErr w:type="spellStart"/>
      <w:r>
        <w:rPr>
          <w:rFonts w:cs="Arial"/>
          <w:szCs w:val="22"/>
          <w:lang w:val="en-GB"/>
        </w:rPr>
        <w:t>Frutiger</w:t>
      </w:r>
      <w:proofErr w:type="spellEnd"/>
      <w:r>
        <w:rPr>
          <w:rFonts w:cs="Arial"/>
          <w:szCs w:val="22"/>
          <w:lang w:val="en-GB"/>
        </w:rPr>
        <w:t xml:space="preserve"> AG reports that “We start as early as 5 a.m. on Mondays. The members that were cast the previous Thursday are pre-stressed back onto the bridge, and after this we advance the CFT and measure up. Over the next few days, the bottom slab and sidewalls are reinforced and the post-tensioning tendons for the sidewalls </w:t>
      </w:r>
      <w:r>
        <w:rPr>
          <w:rFonts w:cs="Arial"/>
          <w:szCs w:val="22"/>
          <w:lang w:val="en-GB"/>
        </w:rPr>
        <w:lastRenderedPageBreak/>
        <w:t xml:space="preserve">are installed, the inside traveller is pulled forward, the stop-end formwork is erected, the deck slab is reinforced, and the embedded components and ducts for the post-tensioning tendons are installed.” Pouring takes place on the Thursday, and on the Friday the crew strip out the stop-ends, insert the post-tensioning tendons, install the jack and advance the launching rails. Says Markus </w:t>
      </w:r>
      <w:proofErr w:type="spellStart"/>
      <w:r>
        <w:rPr>
          <w:rFonts w:cs="Arial"/>
          <w:szCs w:val="22"/>
          <w:lang w:val="en-GB"/>
        </w:rPr>
        <w:t>Rindlisbacher</w:t>
      </w:r>
      <w:proofErr w:type="spellEnd"/>
      <w:r>
        <w:rPr>
          <w:rFonts w:cs="Arial"/>
          <w:szCs w:val="22"/>
          <w:lang w:val="en-GB"/>
        </w:rPr>
        <w:t xml:space="preserve">: “We are very satisfied with how work is progressing. The safe, cost-effective </w:t>
      </w:r>
      <w:proofErr w:type="spellStart"/>
      <w:r>
        <w:rPr>
          <w:rFonts w:cs="Arial"/>
          <w:szCs w:val="22"/>
          <w:lang w:val="en-GB"/>
        </w:rPr>
        <w:t>Doka</w:t>
      </w:r>
      <w:proofErr w:type="spellEnd"/>
      <w:r>
        <w:rPr>
          <w:rFonts w:cs="Arial"/>
          <w:szCs w:val="22"/>
          <w:lang w:val="en-GB"/>
        </w:rPr>
        <w:t xml:space="preserve"> solution has completely met all our requirements.”</w:t>
      </w:r>
    </w:p>
    <w:p w:rsidR="00025D03" w:rsidRDefault="00025D03" w:rsidP="00025D03">
      <w:pPr>
        <w:pStyle w:val="Einleitung"/>
        <w:spacing w:line="264" w:lineRule="auto"/>
        <w:rPr>
          <w:rFonts w:cs="Arial"/>
          <w:b w:val="0"/>
          <w:szCs w:val="22"/>
          <w:lang w:val="en-GB"/>
        </w:rPr>
      </w:pPr>
    </w:p>
    <w:p w:rsidR="00025D03" w:rsidRDefault="00025D03" w:rsidP="00025D03">
      <w:pPr>
        <w:pStyle w:val="Einleitung"/>
        <w:spacing w:line="264" w:lineRule="auto"/>
        <w:rPr>
          <w:rFonts w:cs="Arial"/>
          <w:szCs w:val="22"/>
          <w:lang w:val="en-GB"/>
        </w:rPr>
      </w:pPr>
      <w:r>
        <w:rPr>
          <w:rFonts w:cs="Arial"/>
          <w:szCs w:val="22"/>
          <w:lang w:val="en-GB"/>
        </w:rPr>
        <w:t>High safety</w:t>
      </w:r>
    </w:p>
    <w:p w:rsidR="00D74470" w:rsidRPr="00025D03" w:rsidRDefault="00025D03" w:rsidP="00025D03">
      <w:pPr>
        <w:spacing w:line="264" w:lineRule="auto"/>
        <w:rPr>
          <w:lang w:val="en-GB"/>
        </w:rPr>
      </w:pPr>
      <w:r w:rsidRPr="00025D03">
        <w:rPr>
          <w:rFonts w:cs="Arial"/>
          <w:szCs w:val="22"/>
          <w:lang w:val="en-GB"/>
        </w:rPr>
        <w:t xml:space="preserve">The </w:t>
      </w:r>
      <w:proofErr w:type="spellStart"/>
      <w:r w:rsidRPr="00025D03">
        <w:rPr>
          <w:rFonts w:cs="Arial"/>
          <w:szCs w:val="22"/>
          <w:lang w:val="en-GB"/>
        </w:rPr>
        <w:t>Doka</w:t>
      </w:r>
      <w:proofErr w:type="spellEnd"/>
      <w:r w:rsidRPr="00025D03">
        <w:rPr>
          <w:rFonts w:cs="Arial"/>
          <w:szCs w:val="22"/>
          <w:lang w:val="en-GB"/>
        </w:rPr>
        <w:t xml:space="preserve"> cantilever forming traveller (CFT) has special slide bearings which enable it to be travelled in a safe and controllable way. The site crew are kept safe by fully railed-in working platforms on all levels, during all phases of the work. Integral caged </w:t>
      </w:r>
      <w:proofErr w:type="spellStart"/>
      <w:r w:rsidRPr="00025D03">
        <w:rPr>
          <w:rFonts w:cs="Arial"/>
          <w:szCs w:val="22"/>
          <w:lang w:val="en-GB"/>
        </w:rPr>
        <w:t>ladderways</w:t>
      </w:r>
      <w:proofErr w:type="spellEnd"/>
      <w:r w:rsidRPr="00025D03">
        <w:rPr>
          <w:rFonts w:cs="Arial"/>
          <w:szCs w:val="22"/>
          <w:lang w:val="en-GB"/>
        </w:rPr>
        <w:t>, and the safety mechanism which self-locks the CFT while it is being advanced on sliding plates, are further quality features of this CE-certified product.</w:t>
      </w:r>
    </w:p>
    <w:p w:rsidR="007C1542" w:rsidRPr="00D74470" w:rsidRDefault="007C1542" w:rsidP="00CE6AF8">
      <w:pPr>
        <w:overflowPunct/>
        <w:autoSpaceDE/>
        <w:autoSpaceDN/>
        <w:adjustRightInd/>
        <w:spacing w:line="264" w:lineRule="auto"/>
        <w:textAlignment w:val="auto"/>
        <w:rPr>
          <w:rFonts w:cs="Arial"/>
          <w:b/>
          <w:szCs w:val="22"/>
          <w:lang w:val="en-GB"/>
        </w:rPr>
      </w:pPr>
    </w:p>
    <w:p w:rsidR="007C1542" w:rsidRPr="00D74470" w:rsidRDefault="007C1542" w:rsidP="00CE6AF8">
      <w:pPr>
        <w:overflowPunct/>
        <w:autoSpaceDE/>
        <w:autoSpaceDN/>
        <w:adjustRightInd/>
        <w:spacing w:line="264" w:lineRule="auto"/>
        <w:textAlignment w:val="auto"/>
        <w:rPr>
          <w:rFonts w:cs="Arial"/>
          <w:b/>
          <w:szCs w:val="22"/>
          <w:lang w:val="en-US"/>
        </w:rPr>
      </w:pPr>
    </w:p>
    <w:p w:rsidR="00D74470" w:rsidRPr="00BC05BC" w:rsidRDefault="00D74470" w:rsidP="00D74470">
      <w:pPr>
        <w:rPr>
          <w:rFonts w:cs="Arial"/>
          <w:b/>
          <w:sz w:val="20"/>
          <w:lang w:val="en-US"/>
        </w:rPr>
      </w:pPr>
      <w:r w:rsidRPr="00BC05BC">
        <w:rPr>
          <w:rFonts w:cs="Arial"/>
          <w:b/>
          <w:sz w:val="20"/>
          <w:lang w:val="en-US"/>
        </w:rPr>
        <w:t xml:space="preserve">About </w:t>
      </w:r>
      <w:proofErr w:type="spellStart"/>
      <w:r w:rsidRPr="00BC05BC">
        <w:rPr>
          <w:rFonts w:cs="Arial"/>
          <w:b/>
          <w:sz w:val="20"/>
          <w:lang w:val="en-US"/>
        </w:rPr>
        <w:t>Doka</w:t>
      </w:r>
      <w:proofErr w:type="spellEnd"/>
      <w:r w:rsidRPr="00BC05BC">
        <w:rPr>
          <w:rFonts w:cs="Arial"/>
          <w:b/>
          <w:sz w:val="20"/>
          <w:lang w:val="en-US"/>
        </w:rPr>
        <w:t>:</w:t>
      </w:r>
    </w:p>
    <w:p w:rsidR="00D74470" w:rsidRPr="00BC05BC" w:rsidRDefault="00D74470" w:rsidP="00D74470">
      <w:pPr>
        <w:rPr>
          <w:rFonts w:cs="Arial"/>
          <w:sz w:val="20"/>
          <w:lang w:val="en-US"/>
        </w:rPr>
      </w:pPr>
      <w:proofErr w:type="spellStart"/>
      <w:r w:rsidRPr="00BC05BC">
        <w:rPr>
          <w:rFonts w:cs="Arial"/>
          <w:sz w:val="20"/>
          <w:lang w:val="en-US"/>
        </w:rPr>
        <w:t>Doka</w:t>
      </w:r>
      <w:proofErr w:type="spellEnd"/>
      <w:r w:rsidRPr="00BC05BC">
        <w:rPr>
          <w:rFonts w:cs="Arial"/>
          <w:sz w:val="20"/>
          <w:lang w:val="en-US"/>
        </w:rPr>
        <w:t xml:space="preserve"> is one of the world's leading companies for developing, manufacturing and distributing formwork technology for use in all fields of the construction sector. With more than 140 sales and logistics facilities in over 70 countries, the </w:t>
      </w:r>
      <w:proofErr w:type="spellStart"/>
      <w:r w:rsidRPr="00BC05BC">
        <w:rPr>
          <w:rFonts w:cs="Arial"/>
          <w:sz w:val="20"/>
          <w:lang w:val="en-US"/>
        </w:rPr>
        <w:t>Doka</w:t>
      </w:r>
      <w:proofErr w:type="spellEnd"/>
      <w:r w:rsidRPr="00BC05BC">
        <w:rPr>
          <w:rFonts w:cs="Arial"/>
          <w:sz w:val="20"/>
          <w:lang w:val="en-US"/>
        </w:rPr>
        <w:t xml:space="preserve"> Group has a highly efficient distribution network which ensures that equipment and technical support can be provided swiftly and professionally. The </w:t>
      </w:r>
      <w:proofErr w:type="spellStart"/>
      <w:r w:rsidRPr="00BC05BC">
        <w:rPr>
          <w:rFonts w:cs="Arial"/>
          <w:sz w:val="20"/>
          <w:lang w:val="en-US"/>
        </w:rPr>
        <w:t>Doka</w:t>
      </w:r>
      <w:proofErr w:type="spellEnd"/>
      <w:r w:rsidRPr="00BC05BC">
        <w:rPr>
          <w:rFonts w:cs="Arial"/>
          <w:sz w:val="20"/>
          <w:lang w:val="en-US"/>
        </w:rPr>
        <w:t xml:space="preserve"> Group is a division of the </w:t>
      </w:r>
      <w:proofErr w:type="spellStart"/>
      <w:r w:rsidRPr="00BC05BC">
        <w:rPr>
          <w:rFonts w:cs="Arial"/>
          <w:sz w:val="20"/>
          <w:lang w:val="en-US"/>
        </w:rPr>
        <w:t>Umdasch</w:t>
      </w:r>
      <w:proofErr w:type="spellEnd"/>
      <w:r w:rsidRPr="00BC05BC">
        <w:rPr>
          <w:rFonts w:cs="Arial"/>
          <w:sz w:val="20"/>
          <w:lang w:val="en-US"/>
        </w:rPr>
        <w:t xml:space="preserve"> Group and employs more than 5200 people worldwide.</w:t>
      </w:r>
    </w:p>
    <w:p w:rsidR="00D74470" w:rsidRPr="00BC05BC" w:rsidRDefault="00D74470" w:rsidP="00D74470">
      <w:pPr>
        <w:rPr>
          <w:rFonts w:cs="Arial"/>
          <w:sz w:val="20"/>
          <w:lang w:val="en-US"/>
        </w:rPr>
      </w:pPr>
    </w:p>
    <w:p w:rsidR="00D74470" w:rsidRPr="00BC05BC" w:rsidRDefault="00D74470" w:rsidP="00D74470">
      <w:pPr>
        <w:rPr>
          <w:rFonts w:cs="Arial"/>
          <w:b/>
          <w:sz w:val="20"/>
          <w:lang w:val="en-US"/>
        </w:rPr>
      </w:pPr>
      <w:r w:rsidRPr="00BC05BC">
        <w:rPr>
          <w:rFonts w:cs="Arial"/>
          <w:b/>
          <w:sz w:val="20"/>
          <w:lang w:val="en-US"/>
        </w:rPr>
        <w:t>Press contact:</w:t>
      </w:r>
    </w:p>
    <w:p w:rsidR="00D74470" w:rsidRPr="00BC05BC" w:rsidRDefault="00D74470" w:rsidP="00D74470">
      <w:pPr>
        <w:rPr>
          <w:rFonts w:cs="Arial"/>
          <w:sz w:val="20"/>
          <w:lang w:val="en-US"/>
        </w:rPr>
      </w:pPr>
      <w:r w:rsidRPr="00BC05BC">
        <w:rPr>
          <w:rFonts w:cs="Arial"/>
          <w:sz w:val="20"/>
          <w:lang w:val="en-US"/>
        </w:rPr>
        <w:t xml:space="preserve">Stefan </w:t>
      </w:r>
      <w:proofErr w:type="spellStart"/>
      <w:r w:rsidRPr="00BC05BC">
        <w:rPr>
          <w:rFonts w:cs="Arial"/>
          <w:sz w:val="20"/>
          <w:lang w:val="en-US"/>
        </w:rPr>
        <w:t>Pruckmayr</w:t>
      </w:r>
      <w:proofErr w:type="spellEnd"/>
      <w:r w:rsidRPr="00BC05BC">
        <w:rPr>
          <w:rFonts w:cs="Arial"/>
          <w:sz w:val="20"/>
          <w:lang w:val="en-US"/>
        </w:rPr>
        <w:t>, Public Relations Manager</w:t>
      </w:r>
    </w:p>
    <w:p w:rsidR="00D74470" w:rsidRPr="00BC05BC" w:rsidRDefault="00D74470" w:rsidP="00D74470">
      <w:pPr>
        <w:rPr>
          <w:rFonts w:cs="Arial"/>
          <w:sz w:val="20"/>
        </w:rPr>
      </w:pPr>
      <w:r w:rsidRPr="00BC05BC">
        <w:rPr>
          <w:rFonts w:cs="Arial"/>
          <w:sz w:val="20"/>
        </w:rPr>
        <w:t xml:space="preserve">Josef </w:t>
      </w:r>
      <w:proofErr w:type="spellStart"/>
      <w:r w:rsidRPr="00BC05BC">
        <w:rPr>
          <w:rFonts w:cs="Arial"/>
          <w:sz w:val="20"/>
        </w:rPr>
        <w:t>Umdasch</w:t>
      </w:r>
      <w:proofErr w:type="spellEnd"/>
      <w:r w:rsidRPr="00BC05BC">
        <w:rPr>
          <w:rFonts w:cs="Arial"/>
          <w:sz w:val="20"/>
        </w:rPr>
        <w:t xml:space="preserve"> Platz 1, 3300 Amstetten (Austria)</w:t>
      </w:r>
    </w:p>
    <w:p w:rsidR="00D74470" w:rsidRPr="00BC05BC" w:rsidRDefault="00D74470" w:rsidP="00D74470">
      <w:pPr>
        <w:rPr>
          <w:rFonts w:cs="Arial"/>
          <w:sz w:val="20"/>
        </w:rPr>
      </w:pPr>
      <w:r w:rsidRPr="00BC05BC">
        <w:rPr>
          <w:rFonts w:cs="Arial"/>
          <w:sz w:val="20"/>
        </w:rPr>
        <w:t>Tel.: +43 7472 605-2505</w:t>
      </w:r>
    </w:p>
    <w:p w:rsidR="00D74470" w:rsidRPr="00BC05BC" w:rsidRDefault="00D74470" w:rsidP="00D74470">
      <w:pPr>
        <w:rPr>
          <w:rFonts w:cs="Arial"/>
          <w:sz w:val="20"/>
        </w:rPr>
      </w:pPr>
      <w:r w:rsidRPr="00BC05BC">
        <w:rPr>
          <w:rFonts w:cs="Arial"/>
          <w:sz w:val="20"/>
        </w:rPr>
        <w:t>E-Mail: stefan.pruckmayr@doka.com</w:t>
      </w:r>
    </w:p>
    <w:p w:rsidR="00D74470" w:rsidRPr="00BC05BC" w:rsidRDefault="00D74470" w:rsidP="00D74470">
      <w:pPr>
        <w:rPr>
          <w:rFonts w:cs="Arial"/>
          <w:sz w:val="20"/>
          <w:lang w:val="en-US"/>
        </w:rPr>
      </w:pPr>
      <w:r w:rsidRPr="00BC05BC">
        <w:rPr>
          <w:rFonts w:cs="Arial"/>
          <w:sz w:val="20"/>
          <w:lang w:val="en-US"/>
        </w:rPr>
        <w:t>Web: www.doka.com</w:t>
      </w:r>
    </w:p>
    <w:p w:rsidR="00D74470" w:rsidRPr="00BC05BC" w:rsidRDefault="00D74470" w:rsidP="00D74470">
      <w:pPr>
        <w:rPr>
          <w:rFonts w:cs="Arial"/>
          <w:sz w:val="20"/>
          <w:lang w:val="en-US"/>
        </w:rPr>
      </w:pPr>
    </w:p>
    <w:p w:rsidR="00D74470" w:rsidRPr="00BC05BC" w:rsidRDefault="00D74470" w:rsidP="00D74470">
      <w:pPr>
        <w:rPr>
          <w:rFonts w:cs="Arial"/>
          <w:sz w:val="20"/>
          <w:lang w:val="en-US"/>
        </w:rPr>
      </w:pPr>
    </w:p>
    <w:p w:rsidR="00D74470" w:rsidRPr="00BC05BC" w:rsidRDefault="00D74470" w:rsidP="00D74470">
      <w:pPr>
        <w:pStyle w:val="StandardWeb"/>
        <w:spacing w:before="0" w:beforeAutospacing="0" w:after="0" w:afterAutospacing="0"/>
        <w:rPr>
          <w:rFonts w:ascii="Arial" w:hAnsi="Arial" w:cs="Arial"/>
          <w:sz w:val="20"/>
          <w:szCs w:val="20"/>
        </w:rPr>
      </w:pPr>
      <w:r w:rsidRPr="00BC05BC">
        <w:rPr>
          <w:rFonts w:ascii="Arial" w:hAnsi="Arial" w:cs="Arial"/>
          <w:b/>
          <w:sz w:val="20"/>
          <w:szCs w:val="20"/>
        </w:rPr>
        <w:t>Captions:</w:t>
      </w:r>
    </w:p>
    <w:p w:rsidR="00D74470" w:rsidRPr="00025D03" w:rsidRDefault="00D74470" w:rsidP="00D74470">
      <w:pPr>
        <w:pStyle w:val="StandardWeb"/>
        <w:spacing w:before="0" w:beforeAutospacing="0" w:after="0" w:afterAutospacing="0"/>
        <w:rPr>
          <w:rFonts w:ascii="Arial" w:hAnsi="Arial" w:cs="Arial"/>
          <w:sz w:val="20"/>
          <w:szCs w:val="20"/>
        </w:rPr>
      </w:pPr>
    </w:p>
    <w:p w:rsidR="00651750" w:rsidRPr="00025D03" w:rsidRDefault="00804A2F" w:rsidP="00651750">
      <w:pPr>
        <w:pStyle w:val="StandardWeb"/>
        <w:spacing w:before="0" w:beforeAutospacing="0" w:after="0" w:afterAutospacing="0"/>
        <w:rPr>
          <w:rFonts w:ascii="Arial" w:hAnsi="Arial" w:cs="Arial"/>
          <w:b/>
          <w:sz w:val="20"/>
          <w:szCs w:val="20"/>
        </w:rPr>
      </w:pPr>
      <w:r>
        <w:rPr>
          <w:rFonts w:ascii="Arial" w:hAnsi="Arial" w:cs="Arial"/>
          <w:b/>
          <w:sz w:val="20"/>
          <w:szCs w:val="20"/>
        </w:rPr>
        <w:t>Doka_2011-</w:t>
      </w:r>
      <w:r w:rsidR="00651750" w:rsidRPr="00025D03">
        <w:rPr>
          <w:rFonts w:ascii="Arial" w:hAnsi="Arial" w:cs="Arial"/>
          <w:b/>
          <w:sz w:val="20"/>
          <w:szCs w:val="20"/>
        </w:rPr>
        <w:t>10_</w:t>
      </w:r>
      <w:r w:rsidR="00025D03">
        <w:rPr>
          <w:rFonts w:ascii="Arial" w:hAnsi="Arial" w:cs="Arial"/>
          <w:b/>
          <w:sz w:val="20"/>
          <w:szCs w:val="20"/>
        </w:rPr>
        <w:t>Rheinbr</w:t>
      </w:r>
      <w:r>
        <w:rPr>
          <w:rFonts w:ascii="Arial" w:hAnsi="Arial" w:cs="Arial"/>
          <w:b/>
          <w:sz w:val="20"/>
          <w:szCs w:val="20"/>
        </w:rPr>
        <w:t>ue</w:t>
      </w:r>
      <w:r w:rsidR="00025D03">
        <w:rPr>
          <w:rFonts w:ascii="Arial" w:hAnsi="Arial" w:cs="Arial"/>
          <w:b/>
          <w:sz w:val="20"/>
          <w:szCs w:val="20"/>
        </w:rPr>
        <w:t>cke_Basel</w:t>
      </w:r>
      <w:r w:rsidR="00651750" w:rsidRPr="00025D03">
        <w:rPr>
          <w:rFonts w:ascii="Arial" w:hAnsi="Arial" w:cs="Arial"/>
          <w:b/>
          <w:sz w:val="20"/>
          <w:szCs w:val="20"/>
        </w:rPr>
        <w:t>_IMG_01</w:t>
      </w:r>
    </w:p>
    <w:p w:rsidR="00025D03" w:rsidRPr="00025D03" w:rsidRDefault="00025D03" w:rsidP="00025D03">
      <w:pPr>
        <w:pStyle w:val="StandardWeb"/>
        <w:spacing w:before="0" w:beforeAutospacing="0" w:after="0" w:afterAutospacing="0"/>
        <w:rPr>
          <w:rFonts w:ascii="Arial" w:hAnsi="Arial" w:cs="Arial"/>
          <w:sz w:val="20"/>
          <w:lang w:val="en-GB"/>
        </w:rPr>
      </w:pPr>
      <w:r w:rsidRPr="00025D03">
        <w:rPr>
          <w:rFonts w:ascii="Arial" w:hAnsi="Arial" w:cs="Arial"/>
          <w:sz w:val="20"/>
          <w:lang w:val="en-GB"/>
        </w:rPr>
        <w:t xml:space="preserve">The </w:t>
      </w:r>
      <w:proofErr w:type="spellStart"/>
      <w:r w:rsidRPr="00025D03">
        <w:rPr>
          <w:rFonts w:ascii="Arial" w:hAnsi="Arial" w:cs="Arial"/>
          <w:sz w:val="20"/>
          <w:lang w:val="en-GB"/>
        </w:rPr>
        <w:t>Doka</w:t>
      </w:r>
      <w:proofErr w:type="spellEnd"/>
      <w:r w:rsidRPr="00025D03">
        <w:rPr>
          <w:rFonts w:ascii="Arial" w:hAnsi="Arial" w:cs="Arial"/>
          <w:sz w:val="20"/>
          <w:lang w:val="en-GB"/>
        </w:rPr>
        <w:t xml:space="preserve"> cantilever forming traveller (CFT) has special slide bearings which enable it to be travelled in a safe and controllable way. The oblique construction joints in the transverse direction of the bridge meant that expert knowledge was needed to plan the forming operations.</w:t>
      </w:r>
    </w:p>
    <w:p w:rsidR="00D74470" w:rsidRPr="00025D03" w:rsidRDefault="00D74470" w:rsidP="00D74470">
      <w:pPr>
        <w:pStyle w:val="StandardWeb"/>
        <w:spacing w:before="0" w:beforeAutospacing="0" w:after="0" w:afterAutospacing="0"/>
        <w:rPr>
          <w:rFonts w:ascii="Arial" w:hAnsi="Arial" w:cs="Arial"/>
          <w:sz w:val="20"/>
          <w:szCs w:val="20"/>
          <w:lang w:val="en-GB"/>
        </w:rPr>
      </w:pPr>
    </w:p>
    <w:p w:rsidR="00D74470" w:rsidRPr="00804A2F" w:rsidRDefault="00D74470" w:rsidP="00D74470">
      <w:pPr>
        <w:pStyle w:val="StandardWeb"/>
        <w:spacing w:before="0" w:beforeAutospacing="0" w:after="0" w:afterAutospacing="0"/>
        <w:jc w:val="right"/>
        <w:rPr>
          <w:rFonts w:ascii="Arial" w:hAnsi="Arial" w:cs="Arial"/>
          <w:sz w:val="20"/>
          <w:szCs w:val="20"/>
          <w:lang w:val="de-DE"/>
        </w:rPr>
      </w:pPr>
      <w:proofErr w:type="spellStart"/>
      <w:r w:rsidRPr="00804A2F">
        <w:rPr>
          <w:rFonts w:ascii="Arial" w:hAnsi="Arial" w:cs="Arial"/>
          <w:sz w:val="20"/>
          <w:szCs w:val="20"/>
          <w:lang w:val="de-DE"/>
        </w:rPr>
        <w:t>Photo</w:t>
      </w:r>
      <w:proofErr w:type="spellEnd"/>
      <w:r w:rsidRPr="00804A2F">
        <w:rPr>
          <w:rFonts w:ascii="Arial" w:hAnsi="Arial" w:cs="Arial"/>
          <w:sz w:val="20"/>
          <w:szCs w:val="20"/>
          <w:lang w:val="de-DE"/>
        </w:rPr>
        <w:t xml:space="preserve">: </w:t>
      </w:r>
      <w:proofErr w:type="spellStart"/>
      <w:r w:rsidRPr="00804A2F">
        <w:rPr>
          <w:rFonts w:ascii="Arial" w:hAnsi="Arial" w:cs="Arial"/>
          <w:sz w:val="20"/>
          <w:szCs w:val="20"/>
          <w:lang w:val="de-DE"/>
        </w:rPr>
        <w:t>Doka</w:t>
      </w:r>
      <w:proofErr w:type="spellEnd"/>
    </w:p>
    <w:p w:rsidR="00D74470" w:rsidRPr="00804A2F" w:rsidRDefault="00D74470" w:rsidP="00D74470">
      <w:pPr>
        <w:pStyle w:val="StandardWeb"/>
        <w:spacing w:before="0" w:beforeAutospacing="0" w:after="0" w:afterAutospacing="0"/>
        <w:rPr>
          <w:rFonts w:ascii="Arial" w:hAnsi="Arial" w:cs="Arial"/>
          <w:sz w:val="20"/>
          <w:szCs w:val="20"/>
          <w:lang w:val="de-DE"/>
        </w:rPr>
      </w:pPr>
    </w:p>
    <w:p w:rsidR="00D74470" w:rsidRPr="00804A2F" w:rsidRDefault="00804A2F" w:rsidP="00D74470">
      <w:pPr>
        <w:pStyle w:val="StandardWeb"/>
        <w:spacing w:before="0" w:beforeAutospacing="0" w:after="0" w:afterAutospacing="0"/>
        <w:rPr>
          <w:rFonts w:ascii="Arial" w:hAnsi="Arial" w:cs="Arial"/>
          <w:b/>
          <w:sz w:val="20"/>
          <w:szCs w:val="20"/>
          <w:lang w:val="de-DE"/>
        </w:rPr>
      </w:pPr>
      <w:r>
        <w:rPr>
          <w:rFonts w:ascii="Arial" w:hAnsi="Arial" w:cs="Arial"/>
          <w:b/>
          <w:sz w:val="20"/>
          <w:szCs w:val="20"/>
          <w:lang w:val="de-DE"/>
        </w:rPr>
        <w:t>Doka_2011-</w:t>
      </w:r>
      <w:r w:rsidR="00651750" w:rsidRPr="00804A2F">
        <w:rPr>
          <w:rFonts w:ascii="Arial" w:hAnsi="Arial" w:cs="Arial"/>
          <w:b/>
          <w:sz w:val="20"/>
          <w:szCs w:val="20"/>
          <w:lang w:val="de-DE"/>
        </w:rPr>
        <w:t>10_</w:t>
      </w:r>
      <w:r w:rsidR="00025D03" w:rsidRPr="00804A2F">
        <w:rPr>
          <w:rFonts w:ascii="Arial" w:hAnsi="Arial" w:cs="Arial"/>
          <w:b/>
          <w:sz w:val="20"/>
          <w:szCs w:val="20"/>
          <w:lang w:val="de-DE"/>
        </w:rPr>
        <w:t xml:space="preserve"> </w:t>
      </w:r>
      <w:r>
        <w:rPr>
          <w:rFonts w:ascii="Arial" w:hAnsi="Arial" w:cs="Arial"/>
          <w:b/>
          <w:sz w:val="20"/>
          <w:szCs w:val="20"/>
          <w:lang w:val="de-DE"/>
        </w:rPr>
        <w:t>Rheinbrue</w:t>
      </w:r>
      <w:r w:rsidR="00025D03" w:rsidRPr="00804A2F">
        <w:rPr>
          <w:rFonts w:ascii="Arial" w:hAnsi="Arial" w:cs="Arial"/>
          <w:b/>
          <w:sz w:val="20"/>
          <w:szCs w:val="20"/>
          <w:lang w:val="de-DE"/>
        </w:rPr>
        <w:t>cke_Basel</w:t>
      </w:r>
      <w:r w:rsidR="00651750" w:rsidRPr="00804A2F">
        <w:rPr>
          <w:rFonts w:ascii="Arial" w:hAnsi="Arial" w:cs="Arial"/>
          <w:b/>
          <w:sz w:val="20"/>
          <w:szCs w:val="20"/>
          <w:lang w:val="de-DE"/>
        </w:rPr>
        <w:t>_IMG_0</w:t>
      </w:r>
      <w:r w:rsidR="00D74470" w:rsidRPr="00804A2F">
        <w:rPr>
          <w:rFonts w:ascii="Arial" w:hAnsi="Arial" w:cs="Arial"/>
          <w:b/>
          <w:sz w:val="20"/>
          <w:szCs w:val="20"/>
          <w:lang w:val="de-DE"/>
        </w:rPr>
        <w:t>2</w:t>
      </w:r>
    </w:p>
    <w:p w:rsidR="00D74470" w:rsidRPr="00025D03" w:rsidRDefault="00025D03" w:rsidP="00D74470">
      <w:pPr>
        <w:pStyle w:val="StandardWeb"/>
        <w:spacing w:before="0" w:beforeAutospacing="0" w:after="0" w:afterAutospacing="0"/>
        <w:rPr>
          <w:rFonts w:ascii="Arial" w:hAnsi="Arial" w:cs="Arial"/>
          <w:color w:val="000000"/>
          <w:sz w:val="20"/>
          <w:szCs w:val="20"/>
        </w:rPr>
      </w:pPr>
      <w:proofErr w:type="gramStart"/>
      <w:r w:rsidRPr="00025D03">
        <w:rPr>
          <w:rFonts w:ascii="Arial" w:hAnsi="Arial" w:cs="Arial"/>
          <w:sz w:val="20"/>
          <w:szCs w:val="20"/>
          <w:lang w:val="en-GB"/>
        </w:rPr>
        <w:t xml:space="preserve">Maximum workplace safety with the CE-certified </w:t>
      </w:r>
      <w:proofErr w:type="spellStart"/>
      <w:r w:rsidRPr="00025D03">
        <w:rPr>
          <w:rFonts w:ascii="Arial" w:hAnsi="Arial" w:cs="Arial"/>
          <w:sz w:val="20"/>
          <w:szCs w:val="20"/>
          <w:lang w:val="en-GB"/>
        </w:rPr>
        <w:t>Doka</w:t>
      </w:r>
      <w:proofErr w:type="spellEnd"/>
      <w:r w:rsidRPr="00025D03">
        <w:rPr>
          <w:rFonts w:ascii="Arial" w:hAnsi="Arial" w:cs="Arial"/>
          <w:sz w:val="20"/>
          <w:szCs w:val="20"/>
          <w:lang w:val="en-GB"/>
        </w:rPr>
        <w:t xml:space="preserve"> cantilever forming travellers.</w:t>
      </w:r>
      <w:proofErr w:type="gramEnd"/>
      <w:r w:rsidRPr="00025D03">
        <w:rPr>
          <w:rFonts w:ascii="Arial" w:hAnsi="Arial" w:cs="Arial"/>
          <w:sz w:val="20"/>
          <w:szCs w:val="20"/>
          <w:lang w:val="en-GB"/>
        </w:rPr>
        <w:t xml:space="preserve"> The site crew are kept safe by fully railed-in working platforms on all levels, during all phases of the work.</w:t>
      </w:r>
    </w:p>
    <w:p w:rsidR="00D74470" w:rsidRPr="00025D03" w:rsidRDefault="00025D03" w:rsidP="00D74470">
      <w:pPr>
        <w:pStyle w:val="StandardWeb"/>
        <w:spacing w:before="0" w:beforeAutospacing="0" w:after="0" w:afterAutospacing="0"/>
        <w:jc w:val="right"/>
        <w:rPr>
          <w:rFonts w:ascii="Arial" w:hAnsi="Arial" w:cs="Arial"/>
          <w:sz w:val="20"/>
          <w:szCs w:val="20"/>
          <w:lang w:val="de-DE"/>
        </w:rPr>
      </w:pPr>
      <w:proofErr w:type="spellStart"/>
      <w:r>
        <w:rPr>
          <w:rFonts w:ascii="Arial" w:hAnsi="Arial" w:cs="Arial"/>
          <w:sz w:val="20"/>
          <w:szCs w:val="20"/>
          <w:lang w:val="de-DE"/>
        </w:rPr>
        <w:t>Ph</w:t>
      </w:r>
      <w:r w:rsidR="00D74470" w:rsidRPr="00025D03">
        <w:rPr>
          <w:rFonts w:ascii="Arial" w:hAnsi="Arial" w:cs="Arial"/>
          <w:sz w:val="20"/>
          <w:szCs w:val="20"/>
          <w:lang w:val="de-DE"/>
        </w:rPr>
        <w:t>oto</w:t>
      </w:r>
      <w:proofErr w:type="spellEnd"/>
      <w:r w:rsidR="00D74470" w:rsidRPr="00025D03">
        <w:rPr>
          <w:rFonts w:ascii="Arial" w:hAnsi="Arial" w:cs="Arial"/>
          <w:sz w:val="20"/>
          <w:szCs w:val="20"/>
          <w:lang w:val="de-DE"/>
        </w:rPr>
        <w:t xml:space="preserve">: </w:t>
      </w:r>
      <w:proofErr w:type="spellStart"/>
      <w:r w:rsidR="00D74470" w:rsidRPr="00025D03">
        <w:rPr>
          <w:rFonts w:ascii="Arial" w:hAnsi="Arial" w:cs="Arial"/>
          <w:sz w:val="20"/>
          <w:szCs w:val="20"/>
          <w:lang w:val="de-DE"/>
        </w:rPr>
        <w:t>Doka</w:t>
      </w:r>
      <w:proofErr w:type="spellEnd"/>
    </w:p>
    <w:p w:rsidR="00CD2AB6" w:rsidRPr="00025D03" w:rsidRDefault="00CD2AB6" w:rsidP="00D74470">
      <w:pPr>
        <w:rPr>
          <w:rFonts w:cs="Arial"/>
          <w:sz w:val="20"/>
        </w:rPr>
      </w:pPr>
    </w:p>
    <w:p w:rsidR="00025D03" w:rsidRPr="00025D03" w:rsidRDefault="00804A2F" w:rsidP="00025D03">
      <w:pPr>
        <w:pStyle w:val="StandardWeb"/>
        <w:spacing w:before="0" w:beforeAutospacing="0" w:after="0" w:afterAutospacing="0"/>
        <w:rPr>
          <w:rFonts w:ascii="Arial" w:hAnsi="Arial" w:cs="Arial"/>
          <w:b/>
          <w:sz w:val="20"/>
          <w:szCs w:val="20"/>
          <w:lang w:val="de-DE"/>
        </w:rPr>
      </w:pPr>
      <w:r>
        <w:rPr>
          <w:rFonts w:ascii="Arial" w:hAnsi="Arial" w:cs="Arial"/>
          <w:b/>
          <w:sz w:val="20"/>
          <w:szCs w:val="20"/>
          <w:lang w:val="de-DE"/>
        </w:rPr>
        <w:t>Doka_2011-</w:t>
      </w:r>
      <w:r w:rsidR="00025D03" w:rsidRPr="00025D03">
        <w:rPr>
          <w:rFonts w:ascii="Arial" w:hAnsi="Arial" w:cs="Arial"/>
          <w:b/>
          <w:sz w:val="20"/>
          <w:szCs w:val="20"/>
          <w:lang w:val="de-DE"/>
        </w:rPr>
        <w:t>10_ Rheinbr</w:t>
      </w:r>
      <w:r>
        <w:rPr>
          <w:rFonts w:ascii="Arial" w:hAnsi="Arial" w:cs="Arial"/>
          <w:b/>
          <w:sz w:val="20"/>
          <w:szCs w:val="20"/>
          <w:lang w:val="de-DE"/>
        </w:rPr>
        <w:t>ue</w:t>
      </w:r>
      <w:r w:rsidR="00025D03" w:rsidRPr="00025D03">
        <w:rPr>
          <w:rFonts w:ascii="Arial" w:hAnsi="Arial" w:cs="Arial"/>
          <w:b/>
          <w:sz w:val="20"/>
          <w:szCs w:val="20"/>
          <w:lang w:val="de-DE"/>
        </w:rPr>
        <w:t>cke_Basel_IMG_0</w:t>
      </w:r>
      <w:r w:rsidR="00025D03">
        <w:rPr>
          <w:rFonts w:ascii="Arial" w:hAnsi="Arial" w:cs="Arial"/>
          <w:b/>
          <w:sz w:val="20"/>
          <w:szCs w:val="20"/>
          <w:lang w:val="de-DE"/>
        </w:rPr>
        <w:t>3</w:t>
      </w:r>
    </w:p>
    <w:p w:rsidR="00025D03" w:rsidRPr="00025D03" w:rsidRDefault="00025D03" w:rsidP="00025D03">
      <w:pPr>
        <w:pStyle w:val="StandardWeb"/>
        <w:spacing w:before="0" w:beforeAutospacing="0" w:after="0" w:afterAutospacing="0"/>
        <w:rPr>
          <w:rFonts w:ascii="Arial" w:hAnsi="Arial" w:cs="Arial"/>
          <w:sz w:val="20"/>
          <w:lang w:val="en-GB"/>
        </w:rPr>
      </w:pPr>
      <w:r w:rsidRPr="00025D03">
        <w:rPr>
          <w:rFonts w:ascii="Arial" w:hAnsi="Arial" w:cs="Arial"/>
          <w:sz w:val="20"/>
          <w:lang w:val="en-GB"/>
        </w:rPr>
        <w:t>The bridge is the principle structure on the new connecting line between the ‘SBB’ and ‘</w:t>
      </w:r>
      <w:proofErr w:type="spellStart"/>
      <w:r w:rsidRPr="00025D03">
        <w:rPr>
          <w:rFonts w:ascii="Arial" w:hAnsi="Arial" w:cs="Arial"/>
          <w:sz w:val="20"/>
          <w:lang w:val="en-GB"/>
        </w:rPr>
        <w:t>Badischer</w:t>
      </w:r>
      <w:proofErr w:type="spellEnd"/>
      <w:r w:rsidRPr="00025D03">
        <w:rPr>
          <w:rFonts w:ascii="Arial" w:hAnsi="Arial" w:cs="Arial"/>
          <w:sz w:val="20"/>
          <w:lang w:val="en-GB"/>
        </w:rPr>
        <w:t xml:space="preserve"> </w:t>
      </w:r>
      <w:proofErr w:type="spellStart"/>
      <w:r w:rsidRPr="00025D03">
        <w:rPr>
          <w:rFonts w:ascii="Arial" w:hAnsi="Arial" w:cs="Arial"/>
          <w:sz w:val="20"/>
          <w:lang w:val="en-GB"/>
        </w:rPr>
        <w:t>Bahnhof</w:t>
      </w:r>
      <w:proofErr w:type="spellEnd"/>
      <w:r w:rsidRPr="00025D03">
        <w:rPr>
          <w:rFonts w:ascii="Arial" w:hAnsi="Arial" w:cs="Arial"/>
          <w:sz w:val="20"/>
          <w:lang w:val="en-GB"/>
        </w:rPr>
        <w:t>’ railway stations in Basle and comprises 56 casting segments. These are being formed in a weekly cycle.</w:t>
      </w:r>
    </w:p>
    <w:p w:rsidR="00025D03" w:rsidRPr="00025D03" w:rsidRDefault="00025D03" w:rsidP="00025D03">
      <w:pPr>
        <w:pStyle w:val="StandardWeb"/>
        <w:spacing w:before="0" w:beforeAutospacing="0" w:after="0" w:afterAutospacing="0"/>
        <w:rPr>
          <w:rFonts w:ascii="Arial" w:hAnsi="Arial" w:cs="Arial"/>
          <w:sz w:val="20"/>
          <w:szCs w:val="20"/>
          <w:lang w:val="en-GB"/>
        </w:rPr>
      </w:pPr>
    </w:p>
    <w:p w:rsidR="00025D03" w:rsidRPr="00025D03" w:rsidRDefault="00025D03" w:rsidP="00025D03">
      <w:pPr>
        <w:pStyle w:val="StandardWeb"/>
        <w:spacing w:before="0" w:beforeAutospacing="0" w:after="0" w:afterAutospacing="0"/>
        <w:jc w:val="right"/>
        <w:rPr>
          <w:rFonts w:ascii="Arial" w:hAnsi="Arial" w:cs="Arial"/>
          <w:sz w:val="20"/>
        </w:rPr>
      </w:pPr>
      <w:r w:rsidRPr="00025D03">
        <w:rPr>
          <w:rFonts w:ascii="Arial" w:hAnsi="Arial" w:cs="Arial"/>
          <w:sz w:val="20"/>
          <w:szCs w:val="20"/>
          <w:lang w:val="en-GB"/>
        </w:rPr>
        <w:t xml:space="preserve">Photo: </w:t>
      </w:r>
      <w:proofErr w:type="spellStart"/>
      <w:r w:rsidRPr="00025D03">
        <w:rPr>
          <w:rFonts w:ascii="Arial" w:hAnsi="Arial" w:cs="Arial"/>
          <w:sz w:val="20"/>
          <w:szCs w:val="20"/>
          <w:lang w:val="en-GB"/>
        </w:rPr>
        <w:t>Doka</w:t>
      </w:r>
      <w:proofErr w:type="spellEnd"/>
    </w:p>
    <w:sectPr w:rsidR="00025D03" w:rsidRPr="00025D03" w:rsidSect="00BB424C">
      <w:headerReference w:type="default" r:id="rId7"/>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FA3" w:rsidRDefault="00485FA3" w:rsidP="00C079A4">
      <w:r>
        <w:rPr>
          <w:lang w:val="en-US"/>
        </w:rPr>
        <w:separator/>
      </w:r>
    </w:p>
  </w:endnote>
  <w:endnote w:type="continuationSeparator" w:id="0">
    <w:p w:rsidR="00485FA3" w:rsidRDefault="00485FA3"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FA3" w:rsidRDefault="00485FA3" w:rsidP="00C079A4">
      <w:r>
        <w:rPr>
          <w:lang w:val="en-US"/>
        </w:rPr>
        <w:separator/>
      </w:r>
    </w:p>
  </w:footnote>
  <w:footnote w:type="continuationSeparator" w:id="0">
    <w:p w:rsidR="00485FA3" w:rsidRDefault="00485FA3"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FA3" w:rsidRDefault="00485FA3" w:rsidP="00C31551">
    <w:pPr>
      <w:pStyle w:val="Kopfzeile"/>
      <w:jc w:val="right"/>
    </w:pPr>
    <w:r>
      <w:rPr>
        <w:noProof/>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45057"/>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63A8"/>
    <w:rsid w:val="0000747A"/>
    <w:rsid w:val="00014631"/>
    <w:rsid w:val="00025D03"/>
    <w:rsid w:val="000909C0"/>
    <w:rsid w:val="000A1FBA"/>
    <w:rsid w:val="000B02B6"/>
    <w:rsid w:val="000B2CD9"/>
    <w:rsid w:val="000E35DE"/>
    <w:rsid w:val="000E3AD8"/>
    <w:rsid w:val="000E6741"/>
    <w:rsid w:val="000F4B5D"/>
    <w:rsid w:val="0010390A"/>
    <w:rsid w:val="00112B57"/>
    <w:rsid w:val="001148C8"/>
    <w:rsid w:val="00115DDD"/>
    <w:rsid w:val="0012040C"/>
    <w:rsid w:val="001215DA"/>
    <w:rsid w:val="00141FB5"/>
    <w:rsid w:val="001446CB"/>
    <w:rsid w:val="00155347"/>
    <w:rsid w:val="00157E9F"/>
    <w:rsid w:val="00164E5D"/>
    <w:rsid w:val="00166436"/>
    <w:rsid w:val="0017344A"/>
    <w:rsid w:val="00183421"/>
    <w:rsid w:val="001869AC"/>
    <w:rsid w:val="001A12B7"/>
    <w:rsid w:val="001B250F"/>
    <w:rsid w:val="001B71D8"/>
    <w:rsid w:val="001C4334"/>
    <w:rsid w:val="001D19C5"/>
    <w:rsid w:val="001D6E5A"/>
    <w:rsid w:val="001F0AC0"/>
    <w:rsid w:val="001F0EF5"/>
    <w:rsid w:val="001F150A"/>
    <w:rsid w:val="001F2532"/>
    <w:rsid w:val="00212BDB"/>
    <w:rsid w:val="002271F7"/>
    <w:rsid w:val="00227C61"/>
    <w:rsid w:val="00232975"/>
    <w:rsid w:val="00251C5C"/>
    <w:rsid w:val="00256ACE"/>
    <w:rsid w:val="002714D9"/>
    <w:rsid w:val="0027192C"/>
    <w:rsid w:val="00287CFD"/>
    <w:rsid w:val="00293BD0"/>
    <w:rsid w:val="002977F1"/>
    <w:rsid w:val="0029786D"/>
    <w:rsid w:val="002B0CD5"/>
    <w:rsid w:val="002B6D3F"/>
    <w:rsid w:val="002D05D6"/>
    <w:rsid w:val="002D5022"/>
    <w:rsid w:val="002F017B"/>
    <w:rsid w:val="002F0869"/>
    <w:rsid w:val="002F32BD"/>
    <w:rsid w:val="002F62A6"/>
    <w:rsid w:val="002F7773"/>
    <w:rsid w:val="0031273E"/>
    <w:rsid w:val="0032628D"/>
    <w:rsid w:val="003312BE"/>
    <w:rsid w:val="00361DD2"/>
    <w:rsid w:val="0036305E"/>
    <w:rsid w:val="0037209A"/>
    <w:rsid w:val="00382081"/>
    <w:rsid w:val="00396950"/>
    <w:rsid w:val="003A1DDA"/>
    <w:rsid w:val="003B20D5"/>
    <w:rsid w:val="003B2582"/>
    <w:rsid w:val="003B589D"/>
    <w:rsid w:val="003C5B02"/>
    <w:rsid w:val="003E1082"/>
    <w:rsid w:val="003E3AFE"/>
    <w:rsid w:val="003F25FD"/>
    <w:rsid w:val="00405015"/>
    <w:rsid w:val="00412A24"/>
    <w:rsid w:val="00417B93"/>
    <w:rsid w:val="004257B3"/>
    <w:rsid w:val="0043339A"/>
    <w:rsid w:val="00445F40"/>
    <w:rsid w:val="00450B63"/>
    <w:rsid w:val="004517D8"/>
    <w:rsid w:val="00485FA3"/>
    <w:rsid w:val="0048669E"/>
    <w:rsid w:val="00492C0E"/>
    <w:rsid w:val="004A1760"/>
    <w:rsid w:val="004B0380"/>
    <w:rsid w:val="004B4AC1"/>
    <w:rsid w:val="004C0F99"/>
    <w:rsid w:val="004D2F67"/>
    <w:rsid w:val="004E2A47"/>
    <w:rsid w:val="004E415B"/>
    <w:rsid w:val="004F06B4"/>
    <w:rsid w:val="004F2F17"/>
    <w:rsid w:val="004F500D"/>
    <w:rsid w:val="005139DC"/>
    <w:rsid w:val="0052157F"/>
    <w:rsid w:val="00530133"/>
    <w:rsid w:val="00550E1E"/>
    <w:rsid w:val="00551551"/>
    <w:rsid w:val="005B3204"/>
    <w:rsid w:val="005B534E"/>
    <w:rsid w:val="005C1135"/>
    <w:rsid w:val="005D399E"/>
    <w:rsid w:val="005D7B7A"/>
    <w:rsid w:val="0061775B"/>
    <w:rsid w:val="00635102"/>
    <w:rsid w:val="00640FAC"/>
    <w:rsid w:val="00651305"/>
    <w:rsid w:val="00651750"/>
    <w:rsid w:val="00652A58"/>
    <w:rsid w:val="006577DD"/>
    <w:rsid w:val="00667445"/>
    <w:rsid w:val="00671B6C"/>
    <w:rsid w:val="00691BE0"/>
    <w:rsid w:val="006B78C7"/>
    <w:rsid w:val="007477FF"/>
    <w:rsid w:val="00750711"/>
    <w:rsid w:val="00751724"/>
    <w:rsid w:val="007645A6"/>
    <w:rsid w:val="0076726D"/>
    <w:rsid w:val="00776483"/>
    <w:rsid w:val="00776A42"/>
    <w:rsid w:val="00783015"/>
    <w:rsid w:val="00783800"/>
    <w:rsid w:val="007A6D49"/>
    <w:rsid w:val="007C1542"/>
    <w:rsid w:val="007C6E7A"/>
    <w:rsid w:val="007D3B6C"/>
    <w:rsid w:val="007E1932"/>
    <w:rsid w:val="007E1BDE"/>
    <w:rsid w:val="00804A2F"/>
    <w:rsid w:val="00811CBF"/>
    <w:rsid w:val="008330AF"/>
    <w:rsid w:val="00852EE6"/>
    <w:rsid w:val="00876A9D"/>
    <w:rsid w:val="00877D6C"/>
    <w:rsid w:val="00895893"/>
    <w:rsid w:val="008C281C"/>
    <w:rsid w:val="008E025D"/>
    <w:rsid w:val="00926441"/>
    <w:rsid w:val="00937831"/>
    <w:rsid w:val="00940A02"/>
    <w:rsid w:val="0094743E"/>
    <w:rsid w:val="00954CC2"/>
    <w:rsid w:val="00954EF4"/>
    <w:rsid w:val="009572CE"/>
    <w:rsid w:val="00961CD7"/>
    <w:rsid w:val="00962F70"/>
    <w:rsid w:val="00963AEB"/>
    <w:rsid w:val="00965009"/>
    <w:rsid w:val="00982D2F"/>
    <w:rsid w:val="009935BA"/>
    <w:rsid w:val="00996FFB"/>
    <w:rsid w:val="009B1339"/>
    <w:rsid w:val="00A27CDF"/>
    <w:rsid w:val="00A34B0C"/>
    <w:rsid w:val="00A36A76"/>
    <w:rsid w:val="00A53C08"/>
    <w:rsid w:val="00A55832"/>
    <w:rsid w:val="00A63FE6"/>
    <w:rsid w:val="00AA096C"/>
    <w:rsid w:val="00AB7233"/>
    <w:rsid w:val="00AC4B2D"/>
    <w:rsid w:val="00AE315C"/>
    <w:rsid w:val="00AE6C3B"/>
    <w:rsid w:val="00AF27E1"/>
    <w:rsid w:val="00B00763"/>
    <w:rsid w:val="00B0401C"/>
    <w:rsid w:val="00B142A0"/>
    <w:rsid w:val="00B275CC"/>
    <w:rsid w:val="00B32250"/>
    <w:rsid w:val="00B47B60"/>
    <w:rsid w:val="00B502B9"/>
    <w:rsid w:val="00B61836"/>
    <w:rsid w:val="00B92E89"/>
    <w:rsid w:val="00BA0102"/>
    <w:rsid w:val="00BA17CC"/>
    <w:rsid w:val="00BB1AC2"/>
    <w:rsid w:val="00BB424C"/>
    <w:rsid w:val="00BC05BC"/>
    <w:rsid w:val="00BC146F"/>
    <w:rsid w:val="00BD151A"/>
    <w:rsid w:val="00BD15B2"/>
    <w:rsid w:val="00BE3FE8"/>
    <w:rsid w:val="00BF1B65"/>
    <w:rsid w:val="00BF5DFE"/>
    <w:rsid w:val="00C079A4"/>
    <w:rsid w:val="00C167F8"/>
    <w:rsid w:val="00C31551"/>
    <w:rsid w:val="00C425F3"/>
    <w:rsid w:val="00C45212"/>
    <w:rsid w:val="00C7709B"/>
    <w:rsid w:val="00C97F72"/>
    <w:rsid w:val="00CB506E"/>
    <w:rsid w:val="00CB7067"/>
    <w:rsid w:val="00CB7272"/>
    <w:rsid w:val="00CD2AB6"/>
    <w:rsid w:val="00CD3250"/>
    <w:rsid w:val="00CE0FB7"/>
    <w:rsid w:val="00CE602A"/>
    <w:rsid w:val="00CE6AF8"/>
    <w:rsid w:val="00CF5E2C"/>
    <w:rsid w:val="00D23C50"/>
    <w:rsid w:val="00D2662E"/>
    <w:rsid w:val="00D365B3"/>
    <w:rsid w:val="00D44A55"/>
    <w:rsid w:val="00D5493F"/>
    <w:rsid w:val="00D61CFC"/>
    <w:rsid w:val="00D66655"/>
    <w:rsid w:val="00D74470"/>
    <w:rsid w:val="00D74D79"/>
    <w:rsid w:val="00D84FB0"/>
    <w:rsid w:val="00D92CEB"/>
    <w:rsid w:val="00DA2B32"/>
    <w:rsid w:val="00DA3890"/>
    <w:rsid w:val="00DA5D9A"/>
    <w:rsid w:val="00DB06DC"/>
    <w:rsid w:val="00DE28E5"/>
    <w:rsid w:val="00DF03CD"/>
    <w:rsid w:val="00E01C61"/>
    <w:rsid w:val="00E0306D"/>
    <w:rsid w:val="00E15FE5"/>
    <w:rsid w:val="00E27BED"/>
    <w:rsid w:val="00E459DA"/>
    <w:rsid w:val="00E4713E"/>
    <w:rsid w:val="00E64721"/>
    <w:rsid w:val="00EB5ECB"/>
    <w:rsid w:val="00EE3AC0"/>
    <w:rsid w:val="00EF488A"/>
    <w:rsid w:val="00EF59EA"/>
    <w:rsid w:val="00F06B10"/>
    <w:rsid w:val="00F258B9"/>
    <w:rsid w:val="00F326B6"/>
    <w:rsid w:val="00F46C92"/>
    <w:rsid w:val="00F525D4"/>
    <w:rsid w:val="00F52AEA"/>
    <w:rsid w:val="00F87A68"/>
    <w:rsid w:val="00FA3C2A"/>
    <w:rsid w:val="00FB32CA"/>
    <w:rsid w:val="00FE2D77"/>
    <w:rsid w:val="00FE365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7C61"/>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227C61"/>
    <w:pPr>
      <w:keepNext/>
      <w:outlineLvl w:val="0"/>
    </w:pPr>
    <w:rPr>
      <w:rFonts w:cs="Arial"/>
      <w:b/>
      <w:i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B1AC2"/>
    <w:rPr>
      <w:rFonts w:ascii="Cambria" w:eastAsia="SimSun" w:hAnsi="Cambria" w:cs="Times New Roman"/>
      <w:b/>
      <w:bCs/>
      <w:kern w:val="32"/>
      <w:sz w:val="32"/>
      <w:szCs w:val="32"/>
      <w:lang w:val="de-DE" w:eastAsia="de-DE"/>
    </w:rPr>
  </w:style>
  <w:style w:type="paragraph" w:styleId="Textkrper">
    <w:name w:val="Body Text"/>
    <w:basedOn w:val="Standard"/>
    <w:link w:val="TextkrperZchn"/>
    <w:uiPriority w:val="99"/>
    <w:semiHidden/>
    <w:rsid w:val="00227C61"/>
    <w:rPr>
      <w:rFonts w:cs="Arial"/>
      <w:sz w:val="32"/>
    </w:rPr>
  </w:style>
  <w:style w:type="character" w:customStyle="1" w:styleId="TextkrperZchn">
    <w:name w:val="Textkörper Zchn"/>
    <w:basedOn w:val="Absatz-Standardschriftart"/>
    <w:link w:val="Textkrper"/>
    <w:uiPriority w:val="99"/>
    <w:semiHidden/>
    <w:rsid w:val="00BB1AC2"/>
    <w:rPr>
      <w:rFonts w:ascii="Arial" w:hAnsi="Arial"/>
      <w:sz w:val="22"/>
      <w:lang w:val="de-DE" w:eastAsia="de-DE"/>
    </w:rPr>
  </w:style>
  <w:style w:type="paragraph" w:styleId="Textkrper2">
    <w:name w:val="Body Text 2"/>
    <w:basedOn w:val="Standard"/>
    <w:link w:val="Textkrper2Zchn"/>
    <w:uiPriority w:val="99"/>
    <w:semiHidden/>
    <w:rsid w:val="00227C61"/>
    <w:rPr>
      <w:rFonts w:cs="Arial"/>
      <w:b/>
      <w:bCs/>
    </w:rPr>
  </w:style>
  <w:style w:type="character" w:customStyle="1" w:styleId="Textkrper2Zchn">
    <w:name w:val="Textkörper 2 Zchn"/>
    <w:basedOn w:val="Absatz-Standardschriftart"/>
    <w:link w:val="Textkrper2"/>
    <w:uiPriority w:val="99"/>
    <w:semiHidden/>
    <w:rsid w:val="00BB1AC2"/>
    <w:rPr>
      <w:rFonts w:ascii="Arial" w:hAnsi="Arial"/>
      <w:sz w:val="22"/>
      <w:lang w:val="de-DE" w:eastAsia="de-DE"/>
    </w:rPr>
  </w:style>
  <w:style w:type="character" w:styleId="Hyperlink">
    <w:name w:val="Hyperlink"/>
    <w:basedOn w:val="Absatz-Standardschriftart"/>
    <w:uiPriority w:val="99"/>
    <w:semiHidden/>
    <w:rsid w:val="00227C61"/>
    <w:rPr>
      <w:rFonts w:cs="Times New Roman"/>
      <w:color w:val="0000FF"/>
      <w:u w:val="single"/>
    </w:rPr>
  </w:style>
  <w:style w:type="paragraph" w:customStyle="1" w:styleId="Bauausfhrung">
    <w:name w:val="Bauausführung"/>
    <w:basedOn w:val="Standard"/>
    <w:rsid w:val="00227C61"/>
    <w:rPr>
      <w:rFonts w:cs="Arial"/>
      <w:i/>
      <w:iCs/>
    </w:rPr>
  </w:style>
  <w:style w:type="paragraph" w:customStyle="1" w:styleId="Einleitung">
    <w:name w:val="Einleitung"/>
    <w:basedOn w:val="Textkrper2"/>
    <w:rsid w:val="00227C61"/>
    <w:rPr>
      <w:rFonts w:cs="Times New Roman"/>
    </w:rPr>
  </w:style>
  <w:style w:type="paragraph" w:customStyle="1" w:styleId="Bildhinweis">
    <w:name w:val="Bildhinweis"/>
    <w:basedOn w:val="Standard"/>
    <w:rsid w:val="00227C61"/>
    <w:pPr>
      <w:keepNext/>
      <w:keepLines/>
    </w:pPr>
    <w:rPr>
      <w:rFonts w:cs="Arial"/>
      <w:i/>
    </w:rPr>
  </w:style>
  <w:style w:type="paragraph" w:customStyle="1" w:styleId="Fotohinweis">
    <w:name w:val="Fotohinweis"/>
    <w:basedOn w:val="Standard"/>
    <w:rsid w:val="00227C61"/>
    <w:pPr>
      <w:jc w:val="right"/>
    </w:pPr>
    <w:rPr>
      <w:rFonts w:cs="Arial"/>
    </w:rPr>
  </w:style>
  <w:style w:type="paragraph" w:customStyle="1" w:styleId="Bildunterschrift">
    <w:name w:val="Bildunterschrift"/>
    <w:basedOn w:val="Standard"/>
    <w:rsid w:val="00227C61"/>
    <w:pPr>
      <w:keepNext/>
      <w:keepLines/>
      <w:spacing w:before="240"/>
    </w:pPr>
    <w:rPr>
      <w:rFonts w:cs="Arial"/>
      <w:b/>
      <w:bCs/>
      <w:iCs/>
    </w:rPr>
  </w:style>
  <w:style w:type="paragraph" w:customStyle="1" w:styleId="berschriftBild">
    <w:name w:val="ÜberschriftBild"/>
    <w:basedOn w:val="Standard"/>
    <w:rsid w:val="00227C61"/>
    <w:pPr>
      <w:keepNext/>
      <w:spacing w:after="240"/>
    </w:pPr>
    <w:rPr>
      <w:rFonts w:cs="Arial"/>
      <w:b/>
    </w:rPr>
  </w:style>
  <w:style w:type="paragraph" w:customStyle="1" w:styleId="Bild">
    <w:name w:val="Bild"/>
    <w:basedOn w:val="Standard"/>
    <w:rsid w:val="00D44A55"/>
    <w:pPr>
      <w:keepNext/>
      <w:spacing w:before="120"/>
      <w:ind w:right="-1220"/>
    </w:pPr>
    <w:rPr>
      <w:noProof/>
    </w:rPr>
  </w:style>
  <w:style w:type="paragraph" w:customStyle="1" w:styleId="SubHead">
    <w:name w:val="SubHead"/>
    <w:basedOn w:val="Einleitung"/>
    <w:rsid w:val="00227C61"/>
  </w:style>
  <w:style w:type="paragraph" w:styleId="Sprechblasentext">
    <w:name w:val="Balloon Text"/>
    <w:basedOn w:val="Standard"/>
    <w:link w:val="SprechblasentextZchn"/>
    <w:uiPriority w:val="99"/>
    <w:semiHidden/>
    <w:unhideWhenUsed/>
    <w:rsid w:val="004A17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4A1760"/>
    <w:rPr>
      <w:rFonts w:ascii="Tahoma" w:hAnsi="Tahoma" w:cs="Tahoma"/>
      <w:sz w:val="16"/>
      <w:szCs w:val="16"/>
    </w:rPr>
  </w:style>
  <w:style w:type="paragraph" w:styleId="Kopfzeile">
    <w:name w:val="header"/>
    <w:basedOn w:val="Standard"/>
    <w:link w:val="KopfzeileZchn"/>
    <w:uiPriority w:val="99"/>
    <w:unhideWhenUsed/>
    <w:rsid w:val="00C079A4"/>
    <w:pPr>
      <w:tabs>
        <w:tab w:val="center" w:pos="4513"/>
        <w:tab w:val="right" w:pos="9026"/>
      </w:tabs>
    </w:pPr>
  </w:style>
  <w:style w:type="character" w:customStyle="1" w:styleId="KopfzeileZchn">
    <w:name w:val="Kopfzeile Zchn"/>
    <w:basedOn w:val="Absatz-Standardschriftart"/>
    <w:link w:val="Kopfzeile"/>
    <w:uiPriority w:val="99"/>
    <w:locked/>
    <w:rsid w:val="00C079A4"/>
    <w:rPr>
      <w:rFonts w:ascii="Arial" w:hAnsi="Arial" w:cs="Times New Roman"/>
      <w:sz w:val="22"/>
      <w:lang w:val="de-DE" w:eastAsia="de-DE"/>
    </w:rPr>
  </w:style>
  <w:style w:type="paragraph" w:styleId="Fuzeile">
    <w:name w:val="footer"/>
    <w:basedOn w:val="Standard"/>
    <w:link w:val="FuzeileZchn"/>
    <w:uiPriority w:val="99"/>
    <w:semiHidden/>
    <w:unhideWhenUsed/>
    <w:rsid w:val="00C079A4"/>
    <w:pPr>
      <w:tabs>
        <w:tab w:val="center" w:pos="4513"/>
        <w:tab w:val="right" w:pos="9026"/>
      </w:tabs>
    </w:pPr>
  </w:style>
  <w:style w:type="character" w:customStyle="1" w:styleId="FuzeileZchn">
    <w:name w:val="Fußzeile Zchn"/>
    <w:basedOn w:val="Absatz-Standardschriftart"/>
    <w:link w:val="Fuzeile"/>
    <w:uiPriority w:val="99"/>
    <w:semiHidden/>
    <w:locked/>
    <w:rsid w:val="00C079A4"/>
    <w:rPr>
      <w:rFonts w:ascii="Arial" w:hAnsi="Arial" w:cs="Times New Roman"/>
      <w:sz w:val="22"/>
      <w:lang w:val="de-DE" w:eastAsia="de-DE"/>
    </w:rPr>
  </w:style>
  <w:style w:type="paragraph" w:styleId="StandardWeb">
    <w:name w:val="Normal (Web)"/>
    <w:basedOn w:val="Standard"/>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7546F-7463-4E8C-A06E-E58FEFB10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2</Pages>
  <Words>897</Words>
  <Characters>4773</Characters>
  <Application>Microsoft Office Word</Application>
  <DocSecurity>0</DocSecurity>
  <Lines>39</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5659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Reimann Jürgen</cp:lastModifiedBy>
  <cp:revision>5</cp:revision>
  <cp:lastPrinted>2011-10-13T12:21:00Z</cp:lastPrinted>
  <dcterms:created xsi:type="dcterms:W3CDTF">2011-10-27T14:41:00Z</dcterms:created>
  <dcterms:modified xsi:type="dcterms:W3CDTF">2011-10-28T06:36:00Z</dcterms:modified>
</cp:coreProperties>
</file>